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77" w:rsidRDefault="00814BEC">
      <w:pPr>
        <w:pBdr>
          <w:top w:val="nil"/>
          <w:left w:val="nil"/>
          <w:bottom w:val="nil"/>
          <w:right w:val="nil"/>
          <w:between w:val="nil"/>
        </w:pBdr>
      </w:pPr>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column">
              <wp:posOffset>152400</wp:posOffset>
            </wp:positionH>
            <wp:positionV relativeFrom="paragraph">
              <wp:posOffset>114300</wp:posOffset>
            </wp:positionV>
            <wp:extent cx="985838" cy="817524"/>
            <wp:effectExtent l="0" t="0" r="0" b="0"/>
            <wp:wrapSquare wrapText="bothSides" distT="114300" distB="114300" distL="114300" distR="114300"/>
            <wp:docPr id="3" name="image2.jpg" descr="updated color MISD logo 2016.jpg"/>
            <wp:cNvGraphicFramePr/>
            <a:graphic xmlns:a="http://schemas.openxmlformats.org/drawingml/2006/main">
              <a:graphicData uri="http://schemas.openxmlformats.org/drawingml/2006/picture">
                <pic:pic xmlns:pic="http://schemas.openxmlformats.org/drawingml/2006/picture">
                  <pic:nvPicPr>
                    <pic:cNvPr id="0" name="image2.jpg" descr="updated color MISD logo 2016.jpg"/>
                    <pic:cNvPicPr preferRelativeResize="0"/>
                  </pic:nvPicPr>
                  <pic:blipFill>
                    <a:blip r:embed="rId4"/>
                    <a:srcRect t="1493" b="1493"/>
                    <a:stretch>
                      <a:fillRect/>
                    </a:stretch>
                  </pic:blipFill>
                  <pic:spPr>
                    <a:xfrm>
                      <a:off x="0" y="0"/>
                      <a:ext cx="985838" cy="817524"/>
                    </a:xfrm>
                    <a:prstGeom prst="rect">
                      <a:avLst/>
                    </a:prstGeom>
                    <a:ln/>
                  </pic:spPr>
                </pic:pic>
              </a:graphicData>
            </a:graphic>
          </wp:anchor>
        </w:drawing>
      </w:r>
    </w:p>
    <w:p w:rsidR="002A1077" w:rsidRDefault="00814BEC">
      <w:pPr>
        <w:pBdr>
          <w:top w:val="nil"/>
          <w:left w:val="nil"/>
          <w:bottom w:val="nil"/>
          <w:right w:val="nil"/>
          <w:between w:val="nil"/>
        </w:pBdr>
        <w:spacing w:line="240" w:lineRule="auto"/>
        <w:ind w:firstLine="72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Mesquite ISD Curriculum Sequence</w:t>
      </w:r>
    </w:p>
    <w:p w:rsidR="002A1077" w:rsidRDefault="00814BEC">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r>
        <w:rPr>
          <w:rFonts w:ascii="Times New Roman" w:eastAsia="Times New Roman" w:hAnsi="Times New Roman" w:cs="Times New Roman"/>
          <w:sz w:val="48"/>
          <w:szCs w:val="48"/>
        </w:rPr>
        <w:t>Second Grade - Third Reporting Period</w:t>
      </w:r>
    </w:p>
    <w:p w:rsidR="002A1077" w:rsidRDefault="002A1077">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p>
    <w:tbl>
      <w:tblPr>
        <w:tblStyle w:val="a"/>
        <w:tblW w:w="1584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5280"/>
        <w:gridCol w:w="5280"/>
        <w:gridCol w:w="5280"/>
      </w:tblGrid>
      <w:tr w:rsidR="002A1077">
        <w:tc>
          <w:tcPr>
            <w:tcW w:w="5280" w:type="dxa"/>
            <w:shd w:val="clear" w:color="auto" w:fill="000000"/>
            <w:tcMar>
              <w:top w:w="100" w:type="dxa"/>
              <w:left w:w="100" w:type="dxa"/>
              <w:bottom w:w="100" w:type="dxa"/>
              <w:right w:w="100" w:type="dxa"/>
            </w:tcMar>
          </w:tcPr>
          <w:p w:rsidR="002A1077" w:rsidRDefault="00814BEC">
            <w:pPr>
              <w:pBdr>
                <w:top w:val="nil"/>
                <w:left w:val="nil"/>
                <w:bottom w:val="nil"/>
                <w:right w:val="nil"/>
                <w:between w:val="nil"/>
              </w:pBdr>
              <w:spacing w:line="240" w:lineRule="auto"/>
              <w:jc w:val="center"/>
              <w:rPr>
                <w:b/>
                <w:color w:val="FFFFFF"/>
              </w:rPr>
            </w:pPr>
            <w:r>
              <w:rPr>
                <w:b/>
                <w:color w:val="FFFFFF"/>
              </w:rPr>
              <w:t>English Language Arts/Reading</w:t>
            </w:r>
          </w:p>
        </w:tc>
        <w:tc>
          <w:tcPr>
            <w:tcW w:w="5280" w:type="dxa"/>
            <w:shd w:val="clear" w:color="auto" w:fill="000000"/>
            <w:tcMar>
              <w:top w:w="100" w:type="dxa"/>
              <w:left w:w="100" w:type="dxa"/>
              <w:bottom w:w="100" w:type="dxa"/>
              <w:right w:w="100" w:type="dxa"/>
            </w:tcMar>
          </w:tcPr>
          <w:p w:rsidR="002A1077" w:rsidRDefault="00814BEC">
            <w:pPr>
              <w:pBdr>
                <w:top w:val="nil"/>
                <w:left w:val="nil"/>
                <w:bottom w:val="nil"/>
                <w:right w:val="nil"/>
                <w:between w:val="nil"/>
              </w:pBdr>
              <w:spacing w:line="240" w:lineRule="auto"/>
              <w:jc w:val="center"/>
              <w:rPr>
                <w:b/>
                <w:color w:val="FFFFFF"/>
              </w:rPr>
            </w:pPr>
            <w:r>
              <w:rPr>
                <w:b/>
                <w:color w:val="FFFFFF"/>
              </w:rPr>
              <w:t>Math</w:t>
            </w:r>
          </w:p>
        </w:tc>
        <w:tc>
          <w:tcPr>
            <w:tcW w:w="5280" w:type="dxa"/>
            <w:shd w:val="clear" w:color="auto" w:fill="000000"/>
            <w:tcMar>
              <w:top w:w="100" w:type="dxa"/>
              <w:left w:w="100" w:type="dxa"/>
              <w:bottom w:w="100" w:type="dxa"/>
              <w:right w:w="100" w:type="dxa"/>
            </w:tcMar>
          </w:tcPr>
          <w:p w:rsidR="002A1077" w:rsidRDefault="00814BEC">
            <w:pPr>
              <w:pBdr>
                <w:top w:val="nil"/>
                <w:left w:val="nil"/>
                <w:bottom w:val="nil"/>
                <w:right w:val="nil"/>
                <w:between w:val="nil"/>
              </w:pBdr>
              <w:spacing w:line="240" w:lineRule="auto"/>
              <w:jc w:val="center"/>
              <w:rPr>
                <w:b/>
                <w:color w:val="FFFFFF"/>
              </w:rPr>
            </w:pPr>
            <w:r>
              <w:rPr>
                <w:b/>
                <w:color w:val="FFFFFF"/>
              </w:rPr>
              <w:t>Social Studies</w:t>
            </w:r>
          </w:p>
        </w:tc>
      </w:tr>
      <w:tr w:rsidR="002A1077">
        <w:tc>
          <w:tcPr>
            <w:tcW w:w="5280" w:type="dxa"/>
            <w:shd w:val="clear" w:color="auto" w:fill="auto"/>
            <w:tcMar>
              <w:top w:w="100" w:type="dxa"/>
              <w:left w:w="100" w:type="dxa"/>
              <w:bottom w:w="100" w:type="dxa"/>
              <w:right w:w="100" w:type="dxa"/>
            </w:tcMar>
          </w:tcPr>
          <w:p w:rsidR="002A1077" w:rsidRDefault="00814BEC">
            <w:pPr>
              <w:pBdr>
                <w:top w:val="nil"/>
                <w:left w:val="nil"/>
                <w:bottom w:val="nil"/>
                <w:right w:val="nil"/>
                <w:between w:val="nil"/>
              </w:pBdr>
              <w:spacing w:line="240" w:lineRule="auto"/>
              <w:rPr>
                <w:b/>
                <w:sz w:val="14"/>
                <w:szCs w:val="14"/>
              </w:rPr>
            </w:pPr>
            <w:r>
              <w:rPr>
                <w:b/>
                <w:sz w:val="14"/>
                <w:szCs w:val="14"/>
              </w:rPr>
              <w:t>Comprehension</w:t>
            </w:r>
          </w:p>
          <w:p w:rsidR="002A1077" w:rsidRDefault="00814BEC">
            <w:pPr>
              <w:pBdr>
                <w:top w:val="nil"/>
                <w:left w:val="nil"/>
                <w:bottom w:val="nil"/>
                <w:right w:val="nil"/>
                <w:between w:val="nil"/>
              </w:pBd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sz w:val="14"/>
                <w:szCs w:val="14"/>
              </w:rPr>
            </w:pPr>
            <w:r>
              <w:rPr>
                <w:sz w:val="14"/>
                <w:szCs w:val="14"/>
              </w:rPr>
              <w:t>Study different genres including folk tales, fables, legends, myths, poetry, and drama</w:t>
            </w:r>
          </w:p>
          <w:p w:rsidR="002A1077" w:rsidRDefault="00814BEC">
            <w:pPr>
              <w:pBdr>
                <w:top w:val="nil"/>
                <w:left w:val="nil"/>
                <w:bottom w:val="nil"/>
                <w:right w:val="nil"/>
                <w:between w:val="nil"/>
              </w:pBdr>
              <w:spacing w:line="240" w:lineRule="auto"/>
              <w:rPr>
                <w:sz w:val="14"/>
                <w:szCs w:val="14"/>
              </w:rPr>
            </w:pPr>
            <w:r>
              <w:rPr>
                <w:sz w:val="14"/>
                <w:szCs w:val="14"/>
              </w:rPr>
              <w:t>Analyze story elements--story structure, theme, plot, including the moral in fables</w:t>
            </w:r>
          </w:p>
          <w:p w:rsidR="002A1077" w:rsidRDefault="00814BEC">
            <w:pPr>
              <w:pBdr>
                <w:top w:val="nil"/>
                <w:left w:val="nil"/>
                <w:bottom w:val="nil"/>
                <w:right w:val="nil"/>
                <w:between w:val="nil"/>
              </w:pBdr>
              <w:spacing w:line="240" w:lineRule="auto"/>
              <w:rPr>
                <w:sz w:val="14"/>
                <w:szCs w:val="14"/>
              </w:rPr>
            </w:pPr>
            <w:r>
              <w:rPr>
                <w:sz w:val="14"/>
                <w:szCs w:val="14"/>
              </w:rPr>
              <w:t>Identify the author’s purpose while reading nonfiction (expository) text</w:t>
            </w:r>
          </w:p>
          <w:p w:rsidR="002A1077" w:rsidRDefault="00814BEC">
            <w:pPr>
              <w:pBdr>
                <w:top w:val="nil"/>
                <w:left w:val="nil"/>
                <w:bottom w:val="nil"/>
                <w:right w:val="nil"/>
                <w:between w:val="nil"/>
              </w:pBdr>
              <w:spacing w:line="240" w:lineRule="auto"/>
              <w:rPr>
                <w:sz w:val="14"/>
                <w:szCs w:val="14"/>
              </w:rPr>
            </w:pPr>
            <w:r>
              <w:rPr>
                <w:sz w:val="14"/>
                <w:szCs w:val="14"/>
              </w:rPr>
              <w:t>Identify the topic, main idea, and supporting details while reading nonfiction text</w:t>
            </w:r>
          </w:p>
          <w:p w:rsidR="002A1077" w:rsidRDefault="00814BEC">
            <w:pPr>
              <w:pBdr>
                <w:top w:val="nil"/>
                <w:left w:val="nil"/>
                <w:bottom w:val="nil"/>
                <w:right w:val="nil"/>
                <w:between w:val="nil"/>
              </w:pBdr>
              <w:spacing w:line="240" w:lineRule="auto"/>
              <w:rPr>
                <w:sz w:val="14"/>
                <w:szCs w:val="14"/>
              </w:rPr>
            </w:pPr>
            <w:r>
              <w:rPr>
                <w:sz w:val="14"/>
                <w:szCs w:val="14"/>
              </w:rPr>
              <w:t>Draw inferences</w:t>
            </w:r>
            <w:r>
              <w:rPr>
                <w:sz w:val="14"/>
                <w:szCs w:val="14"/>
              </w:rPr>
              <w:t xml:space="preserve"> and support those conclusions with text evidence using nonfiction</w:t>
            </w:r>
          </w:p>
          <w:p w:rsidR="002A1077" w:rsidRDefault="00814BEC">
            <w:pPr>
              <w:pBdr>
                <w:top w:val="nil"/>
                <w:left w:val="nil"/>
                <w:bottom w:val="nil"/>
                <w:right w:val="nil"/>
                <w:between w:val="nil"/>
              </w:pBdr>
              <w:spacing w:line="240" w:lineRule="auto"/>
              <w:rPr>
                <w:sz w:val="14"/>
                <w:szCs w:val="14"/>
              </w:rPr>
            </w:pPr>
            <w:r>
              <w:rPr>
                <w:sz w:val="14"/>
                <w:szCs w:val="14"/>
              </w:rPr>
              <w:t>Understand a character’s development (including traits, motivations, and feelings) while reading fiction</w:t>
            </w:r>
          </w:p>
          <w:p w:rsidR="002A1077" w:rsidRDefault="00814BEC">
            <w:pPr>
              <w:pBdr>
                <w:top w:val="nil"/>
                <w:left w:val="nil"/>
                <w:bottom w:val="nil"/>
                <w:right w:val="nil"/>
                <w:between w:val="nil"/>
              </w:pBd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b/>
                <w:sz w:val="14"/>
                <w:szCs w:val="14"/>
              </w:rPr>
            </w:pPr>
            <w:r>
              <w:rPr>
                <w:b/>
                <w:sz w:val="14"/>
                <w:szCs w:val="14"/>
              </w:rPr>
              <w:t>Reading Fluency</w:t>
            </w:r>
          </w:p>
          <w:p w:rsidR="002A1077" w:rsidRDefault="00814BEC">
            <w:pPr>
              <w:pBdr>
                <w:top w:val="nil"/>
                <w:left w:val="nil"/>
                <w:bottom w:val="nil"/>
                <w:right w:val="nil"/>
                <w:between w:val="nil"/>
              </w:pBd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sz w:val="14"/>
                <w:szCs w:val="14"/>
              </w:rPr>
            </w:pPr>
            <w:r>
              <w:rPr>
                <w:sz w:val="14"/>
                <w:szCs w:val="14"/>
              </w:rPr>
              <w:t>Work on developing fluency in oral reading using phrasi</w:t>
            </w:r>
            <w:r>
              <w:rPr>
                <w:sz w:val="14"/>
                <w:szCs w:val="14"/>
              </w:rPr>
              <w:t>ng, reader’s theater, Fry’s phrases, quick word charts, fluency probes, and choral reading</w:t>
            </w:r>
          </w:p>
          <w:p w:rsidR="002A1077" w:rsidRDefault="00814BEC">
            <w:pPr>
              <w:pBdr>
                <w:top w:val="nil"/>
                <w:left w:val="nil"/>
                <w:bottom w:val="nil"/>
                <w:right w:val="nil"/>
                <w:between w:val="nil"/>
              </w:pBd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b/>
                <w:sz w:val="14"/>
                <w:szCs w:val="14"/>
              </w:rPr>
            </w:pPr>
            <w:r>
              <w:rPr>
                <w:b/>
                <w:sz w:val="14"/>
                <w:szCs w:val="14"/>
              </w:rPr>
              <w:t>Vocabulary</w:t>
            </w:r>
          </w:p>
          <w:p w:rsidR="002A1077" w:rsidRDefault="00814BEC">
            <w:pPr>
              <w:pBdr>
                <w:top w:val="nil"/>
                <w:left w:val="nil"/>
                <w:bottom w:val="nil"/>
                <w:right w:val="nil"/>
                <w:between w:val="nil"/>
              </w:pBd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sz w:val="14"/>
                <w:szCs w:val="14"/>
              </w:rPr>
            </w:pPr>
            <w:r>
              <w:rPr>
                <w:sz w:val="14"/>
                <w:szCs w:val="14"/>
              </w:rPr>
              <w:t>Build oral vocabulary</w:t>
            </w:r>
          </w:p>
          <w:p w:rsidR="002A1077" w:rsidRDefault="00814BEC">
            <w:pPr>
              <w:pBdr>
                <w:top w:val="nil"/>
                <w:left w:val="nil"/>
                <w:bottom w:val="nil"/>
                <w:right w:val="nil"/>
                <w:between w:val="nil"/>
              </w:pBdr>
              <w:spacing w:line="240" w:lineRule="auto"/>
              <w:rPr>
                <w:sz w:val="14"/>
                <w:szCs w:val="14"/>
              </w:rPr>
            </w:pPr>
            <w:r>
              <w:rPr>
                <w:sz w:val="14"/>
                <w:szCs w:val="14"/>
              </w:rPr>
              <w:t>Use context from text to discover word meaning, including synonyms, antonyms, and multi-meaning words</w:t>
            </w:r>
          </w:p>
          <w:p w:rsidR="002A1077" w:rsidRDefault="00814BEC">
            <w:pPr>
              <w:pBdr>
                <w:top w:val="nil"/>
                <w:left w:val="nil"/>
                <w:bottom w:val="nil"/>
                <w:right w:val="nil"/>
                <w:between w:val="nil"/>
              </w:pBdr>
              <w:spacing w:line="240" w:lineRule="auto"/>
              <w:rPr>
                <w:sz w:val="14"/>
                <w:szCs w:val="14"/>
              </w:rPr>
            </w:pPr>
            <w:r>
              <w:rPr>
                <w:sz w:val="14"/>
                <w:szCs w:val="14"/>
              </w:rPr>
              <w:t>Infer the meaning of a word</w:t>
            </w:r>
          </w:p>
          <w:p w:rsidR="002A1077" w:rsidRDefault="00814BEC">
            <w:pPr>
              <w:pBdr>
                <w:top w:val="nil"/>
                <w:left w:val="nil"/>
                <w:bottom w:val="nil"/>
                <w:right w:val="nil"/>
                <w:between w:val="nil"/>
              </w:pBdr>
              <w:spacing w:line="240" w:lineRule="auto"/>
              <w:rPr>
                <w:sz w:val="14"/>
                <w:szCs w:val="14"/>
              </w:rPr>
            </w:pPr>
            <w:r>
              <w:rPr>
                <w:sz w:val="14"/>
                <w:szCs w:val="14"/>
              </w:rPr>
              <w:t>Alphabetize a series of words</w:t>
            </w:r>
          </w:p>
          <w:p w:rsidR="002A1077" w:rsidRDefault="00814BEC">
            <w:pPr>
              <w:pBdr>
                <w:top w:val="nil"/>
                <w:left w:val="nil"/>
                <w:bottom w:val="nil"/>
                <w:right w:val="nil"/>
                <w:between w:val="nil"/>
              </w:pBdr>
              <w:spacing w:line="240" w:lineRule="auto"/>
              <w:rPr>
                <w:sz w:val="14"/>
                <w:szCs w:val="14"/>
              </w:rPr>
            </w:pPr>
            <w:r>
              <w:rPr>
                <w:sz w:val="14"/>
                <w:szCs w:val="14"/>
              </w:rPr>
              <w:t>Use the structure of a word to understand what a word means, including prefixes and suffixes</w:t>
            </w:r>
          </w:p>
          <w:p w:rsidR="002A1077" w:rsidRDefault="00814BEC">
            <w:pPr>
              <w:pBdr>
                <w:top w:val="nil"/>
                <w:left w:val="nil"/>
                <w:bottom w:val="nil"/>
                <w:right w:val="nil"/>
                <w:between w:val="nil"/>
              </w:pBd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sz w:val="16"/>
                <w:szCs w:val="16"/>
              </w:rPr>
            </w:pPr>
            <w:r>
              <w:rPr>
                <w:b/>
                <w:sz w:val="14"/>
                <w:szCs w:val="14"/>
              </w:rPr>
              <w:t>Writing Workshop</w:t>
            </w:r>
            <w:r>
              <w:rPr>
                <w:sz w:val="16"/>
                <w:szCs w:val="16"/>
              </w:rPr>
              <w:tab/>
            </w:r>
            <w:r>
              <w:rPr>
                <w:sz w:val="16"/>
                <w:szCs w:val="16"/>
              </w:rPr>
              <w:tab/>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sz w:val="14"/>
                <w:szCs w:val="14"/>
              </w:rPr>
            </w:pPr>
            <w:r>
              <w:rPr>
                <w:sz w:val="14"/>
                <w:szCs w:val="14"/>
              </w:rPr>
              <w:t>Write letters giving opinions and recommendations of fiction and expository reading</w:t>
            </w:r>
          </w:p>
          <w:p w:rsidR="002A1077" w:rsidRDefault="00814BEC">
            <w:pPr>
              <w:pBdr>
                <w:top w:val="nil"/>
                <w:left w:val="nil"/>
                <w:bottom w:val="nil"/>
                <w:right w:val="nil"/>
                <w:between w:val="nil"/>
              </w:pBdr>
              <w:spacing w:line="240" w:lineRule="auto"/>
              <w:rPr>
                <w:sz w:val="14"/>
                <w:szCs w:val="14"/>
              </w:rPr>
            </w:pPr>
            <w:r>
              <w:rPr>
                <w:sz w:val="14"/>
                <w:szCs w:val="14"/>
              </w:rPr>
              <w:t>Use writing to respond to expository reading</w:t>
            </w:r>
          </w:p>
          <w:p w:rsidR="002A1077" w:rsidRDefault="00814BEC">
            <w:pPr>
              <w:pBdr>
                <w:top w:val="nil"/>
                <w:left w:val="nil"/>
                <w:bottom w:val="nil"/>
                <w:right w:val="nil"/>
                <w:between w:val="nil"/>
              </w:pBdr>
              <w:spacing w:line="240" w:lineRule="auto"/>
              <w:rPr>
                <w:sz w:val="14"/>
                <w:szCs w:val="14"/>
              </w:rPr>
            </w:pPr>
            <w:r>
              <w:rPr>
                <w:sz w:val="14"/>
                <w:szCs w:val="14"/>
              </w:rPr>
              <w:t>Use introduced conventions</w:t>
            </w:r>
          </w:p>
          <w:p w:rsidR="002A1077" w:rsidRDefault="00814BEC">
            <w:pPr>
              <w:pBdr>
                <w:top w:val="nil"/>
                <w:left w:val="nil"/>
                <w:bottom w:val="nil"/>
                <w:right w:val="nil"/>
                <w:between w:val="nil"/>
              </w:pBd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sz w:val="16"/>
                <w:szCs w:val="16"/>
              </w:rPr>
            </w:pPr>
            <w:r>
              <w:rPr>
                <w:b/>
                <w:sz w:val="14"/>
                <w:szCs w:val="14"/>
              </w:rPr>
              <w:t>Phonics/Spelling</w:t>
            </w:r>
            <w:r>
              <w:rPr>
                <w:sz w:val="16"/>
                <w:szCs w:val="16"/>
              </w:rPr>
              <w:tab/>
            </w:r>
            <w:r>
              <w:rPr>
                <w:sz w:val="16"/>
                <w:szCs w:val="16"/>
              </w:rPr>
              <w:tab/>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i/>
                <w:sz w:val="14"/>
                <w:szCs w:val="14"/>
              </w:rPr>
            </w:pPr>
            <w:r>
              <w:rPr>
                <w:sz w:val="14"/>
                <w:szCs w:val="14"/>
              </w:rPr>
              <w:t xml:space="preserve">Spell words with the 2 sounds of </w:t>
            </w:r>
            <w:r>
              <w:rPr>
                <w:i/>
                <w:sz w:val="14"/>
                <w:szCs w:val="14"/>
              </w:rPr>
              <w:t xml:space="preserve">c </w:t>
            </w:r>
            <w:r>
              <w:rPr>
                <w:sz w:val="14"/>
                <w:szCs w:val="14"/>
              </w:rPr>
              <w:t xml:space="preserve">and </w:t>
            </w:r>
            <w:r>
              <w:rPr>
                <w:i/>
                <w:sz w:val="14"/>
                <w:szCs w:val="14"/>
              </w:rPr>
              <w:t>g</w:t>
            </w:r>
          </w:p>
          <w:p w:rsidR="002A1077" w:rsidRDefault="00814BEC">
            <w:pPr>
              <w:pBdr>
                <w:top w:val="nil"/>
                <w:left w:val="nil"/>
                <w:bottom w:val="nil"/>
                <w:right w:val="nil"/>
                <w:between w:val="nil"/>
              </w:pBdr>
              <w:spacing w:line="240" w:lineRule="auto"/>
              <w:rPr>
                <w:i/>
                <w:sz w:val="14"/>
                <w:szCs w:val="14"/>
              </w:rPr>
            </w:pPr>
            <w:r>
              <w:rPr>
                <w:sz w:val="14"/>
                <w:szCs w:val="14"/>
              </w:rPr>
              <w:t>Spell words with the diphthong</w:t>
            </w:r>
            <w:r>
              <w:rPr>
                <w:sz w:val="14"/>
                <w:szCs w:val="14"/>
              </w:rPr>
              <w:t xml:space="preserve">s </w:t>
            </w:r>
            <w:r>
              <w:rPr>
                <w:i/>
                <w:sz w:val="14"/>
                <w:szCs w:val="14"/>
              </w:rPr>
              <w:t>oi</w:t>
            </w:r>
            <w:r>
              <w:rPr>
                <w:sz w:val="14"/>
                <w:szCs w:val="14"/>
              </w:rPr>
              <w:t xml:space="preserve"> and </w:t>
            </w:r>
            <w:r>
              <w:rPr>
                <w:i/>
                <w:sz w:val="14"/>
                <w:szCs w:val="14"/>
              </w:rPr>
              <w:t>oy</w:t>
            </w:r>
          </w:p>
          <w:p w:rsidR="002A1077" w:rsidRDefault="00814BEC">
            <w:pPr>
              <w:pBdr>
                <w:top w:val="nil"/>
                <w:left w:val="nil"/>
                <w:bottom w:val="nil"/>
                <w:right w:val="nil"/>
                <w:between w:val="nil"/>
              </w:pBdr>
              <w:spacing w:line="240" w:lineRule="auto"/>
              <w:rPr>
                <w:sz w:val="14"/>
                <w:szCs w:val="14"/>
              </w:rPr>
            </w:pPr>
            <w:r>
              <w:rPr>
                <w:sz w:val="14"/>
                <w:szCs w:val="14"/>
              </w:rPr>
              <w:t>Spell words with the long /o/ sound spelled -o, -</w:t>
            </w:r>
            <w:proofErr w:type="spellStart"/>
            <w:r>
              <w:rPr>
                <w:sz w:val="14"/>
                <w:szCs w:val="14"/>
              </w:rPr>
              <w:t>oa</w:t>
            </w:r>
            <w:proofErr w:type="spellEnd"/>
            <w:r>
              <w:rPr>
                <w:sz w:val="14"/>
                <w:szCs w:val="14"/>
              </w:rPr>
              <w:t>, -ow</w:t>
            </w:r>
          </w:p>
          <w:p w:rsidR="002A1077" w:rsidRDefault="00814BEC">
            <w:pPr>
              <w:pBdr>
                <w:top w:val="nil"/>
                <w:left w:val="nil"/>
                <w:bottom w:val="nil"/>
                <w:right w:val="nil"/>
                <w:between w:val="nil"/>
              </w:pBdr>
              <w:spacing w:line="240" w:lineRule="auto"/>
              <w:rPr>
                <w:sz w:val="14"/>
                <w:szCs w:val="14"/>
              </w:rPr>
            </w:pPr>
            <w:r>
              <w:rPr>
                <w:sz w:val="14"/>
                <w:szCs w:val="14"/>
              </w:rPr>
              <w:t>Spell words with prefixes and suffixes including pre-, re-, un-, dis-, -</w:t>
            </w:r>
            <w:proofErr w:type="spellStart"/>
            <w:r>
              <w:rPr>
                <w:sz w:val="14"/>
                <w:szCs w:val="14"/>
              </w:rPr>
              <w:t>ly</w:t>
            </w:r>
            <w:proofErr w:type="spellEnd"/>
            <w:r>
              <w:rPr>
                <w:sz w:val="14"/>
                <w:szCs w:val="14"/>
              </w:rPr>
              <w:t>, -</w:t>
            </w:r>
            <w:proofErr w:type="spellStart"/>
            <w:r>
              <w:rPr>
                <w:sz w:val="14"/>
                <w:szCs w:val="14"/>
              </w:rPr>
              <w:t>ful</w:t>
            </w:r>
            <w:proofErr w:type="spellEnd"/>
          </w:p>
          <w:p w:rsidR="002A1077" w:rsidRDefault="00814BEC">
            <w:pPr>
              <w:pBdr>
                <w:top w:val="nil"/>
                <w:left w:val="nil"/>
                <w:bottom w:val="nil"/>
                <w:right w:val="nil"/>
                <w:between w:val="nil"/>
              </w:pBdr>
              <w:spacing w:line="240" w:lineRule="auto"/>
              <w:rPr>
                <w:sz w:val="14"/>
                <w:szCs w:val="14"/>
              </w:rPr>
            </w:pPr>
            <w:r>
              <w:rPr>
                <w:sz w:val="14"/>
                <w:szCs w:val="14"/>
              </w:rPr>
              <w:t>Spell words with the long /</w:t>
            </w:r>
            <w:proofErr w:type="spellStart"/>
            <w:r>
              <w:rPr>
                <w:sz w:val="14"/>
                <w:szCs w:val="14"/>
              </w:rPr>
              <w:t>i</w:t>
            </w:r>
            <w:proofErr w:type="spellEnd"/>
            <w:r>
              <w:rPr>
                <w:sz w:val="14"/>
                <w:szCs w:val="14"/>
              </w:rPr>
              <w:t>/ sound spelled -</w:t>
            </w:r>
            <w:proofErr w:type="spellStart"/>
            <w:r>
              <w:rPr>
                <w:sz w:val="14"/>
                <w:szCs w:val="14"/>
              </w:rPr>
              <w:t>i</w:t>
            </w:r>
            <w:proofErr w:type="spellEnd"/>
            <w:r>
              <w:rPr>
                <w:sz w:val="14"/>
                <w:szCs w:val="14"/>
              </w:rPr>
              <w:t>, -</w:t>
            </w:r>
            <w:proofErr w:type="spellStart"/>
            <w:r>
              <w:rPr>
                <w:sz w:val="14"/>
                <w:szCs w:val="14"/>
              </w:rPr>
              <w:t>ie</w:t>
            </w:r>
            <w:proofErr w:type="spellEnd"/>
            <w:r>
              <w:rPr>
                <w:sz w:val="14"/>
                <w:szCs w:val="14"/>
              </w:rPr>
              <w:t>, -</w:t>
            </w:r>
            <w:proofErr w:type="spellStart"/>
            <w:r>
              <w:rPr>
                <w:sz w:val="14"/>
                <w:szCs w:val="14"/>
              </w:rPr>
              <w:t>igh</w:t>
            </w:r>
            <w:proofErr w:type="spellEnd"/>
          </w:p>
          <w:p w:rsidR="002A1077" w:rsidRDefault="00814BEC">
            <w:pPr>
              <w:pBdr>
                <w:top w:val="nil"/>
                <w:left w:val="nil"/>
                <w:bottom w:val="nil"/>
                <w:right w:val="nil"/>
                <w:between w:val="nil"/>
              </w:pBdr>
              <w:spacing w:line="240" w:lineRule="auto"/>
              <w:rPr>
                <w:sz w:val="14"/>
                <w:szCs w:val="14"/>
              </w:rPr>
            </w:pPr>
            <w:r>
              <w:rPr>
                <w:sz w:val="14"/>
                <w:szCs w:val="14"/>
              </w:rPr>
              <w:t xml:space="preserve">Spell words with the 2 sounds of y (long </w:t>
            </w:r>
            <w:proofErr w:type="spellStart"/>
            <w:r>
              <w:rPr>
                <w:sz w:val="14"/>
                <w:szCs w:val="14"/>
              </w:rPr>
              <w:t>i</w:t>
            </w:r>
            <w:proofErr w:type="spellEnd"/>
            <w:r>
              <w:rPr>
                <w:sz w:val="14"/>
                <w:szCs w:val="14"/>
              </w:rPr>
              <w:t xml:space="preserve"> and l</w:t>
            </w:r>
            <w:r>
              <w:rPr>
                <w:sz w:val="14"/>
                <w:szCs w:val="14"/>
              </w:rPr>
              <w:t>ong e)</w:t>
            </w:r>
          </w:p>
          <w:p w:rsidR="002A1077" w:rsidRDefault="00814BEC">
            <w:pPr>
              <w:pBdr>
                <w:top w:val="nil"/>
                <w:left w:val="nil"/>
                <w:bottom w:val="nil"/>
                <w:right w:val="nil"/>
                <w:between w:val="nil"/>
              </w:pBdr>
              <w:spacing w:line="240" w:lineRule="auto"/>
              <w:rPr>
                <w:i/>
                <w:sz w:val="14"/>
                <w:szCs w:val="14"/>
              </w:rPr>
            </w:pPr>
            <w:r>
              <w:rPr>
                <w:sz w:val="14"/>
                <w:szCs w:val="14"/>
              </w:rPr>
              <w:t>Spell words by changing ‘y’ to ‘</w:t>
            </w:r>
            <w:proofErr w:type="spellStart"/>
            <w:r>
              <w:rPr>
                <w:sz w:val="14"/>
                <w:szCs w:val="14"/>
              </w:rPr>
              <w:t>i</w:t>
            </w:r>
            <w:proofErr w:type="spellEnd"/>
            <w:r>
              <w:rPr>
                <w:sz w:val="14"/>
                <w:szCs w:val="14"/>
              </w:rPr>
              <w:t>’ to add endings</w:t>
            </w:r>
          </w:p>
          <w:p w:rsidR="002A1077" w:rsidRDefault="00814BEC">
            <w:pPr>
              <w:pBdr>
                <w:top w:val="nil"/>
                <w:left w:val="nil"/>
                <w:bottom w:val="nil"/>
                <w:right w:val="nil"/>
                <w:between w:val="nil"/>
              </w:pBd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sz w:val="16"/>
                <w:szCs w:val="16"/>
              </w:rPr>
            </w:pPr>
            <w:r>
              <w:rPr>
                <w:b/>
                <w:sz w:val="14"/>
                <w:szCs w:val="14"/>
              </w:rPr>
              <w:t>Conventions of Writing</w:t>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sz w:val="14"/>
                <w:szCs w:val="14"/>
              </w:rPr>
            </w:pPr>
            <w:r>
              <w:rPr>
                <w:sz w:val="14"/>
                <w:szCs w:val="14"/>
              </w:rPr>
              <w:t>Understand verbs (past, present, and future), adjectives, articles, adverbs, and compound words</w:t>
            </w:r>
          </w:p>
          <w:p w:rsidR="002A1077" w:rsidRDefault="00814BEC">
            <w:pPr>
              <w:pBdr>
                <w:top w:val="nil"/>
                <w:left w:val="nil"/>
                <w:bottom w:val="nil"/>
                <w:right w:val="nil"/>
                <w:between w:val="nil"/>
              </w:pBd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sz w:val="16"/>
                <w:szCs w:val="16"/>
              </w:rPr>
            </w:pPr>
            <w:r>
              <w:rPr>
                <w:b/>
                <w:sz w:val="14"/>
                <w:szCs w:val="14"/>
              </w:rPr>
              <w:t>Word Wall Words</w:t>
            </w:r>
            <w:r>
              <w:rPr>
                <w:sz w:val="16"/>
                <w:szCs w:val="16"/>
              </w:rPr>
              <w:tab/>
            </w:r>
          </w:p>
          <w:p w:rsidR="002A1077" w:rsidRDefault="00814BEC">
            <w:pPr>
              <w:pBdr>
                <w:top w:val="nil"/>
                <w:left w:val="nil"/>
                <w:bottom w:val="nil"/>
                <w:right w:val="nil"/>
                <w:between w:val="nil"/>
              </w:pBdr>
              <w:spacing w:line="240" w:lineRule="auto"/>
              <w:rPr>
                <w:sz w:val="16"/>
                <w:szCs w:val="16"/>
              </w:rPr>
            </w:pPr>
            <w:r>
              <w:rPr>
                <w:sz w:val="14"/>
                <w:szCs w:val="14"/>
              </w:rPr>
              <w:t>keep, again, good, got, wash, boy, around, know, goes, together, too, soon, also, sit, walk, early, does, own, right, tell, read, your, only, try, small, must, their, work, upon, buy</w:t>
            </w:r>
          </w:p>
        </w:tc>
        <w:tc>
          <w:tcPr>
            <w:tcW w:w="5280" w:type="dxa"/>
            <w:shd w:val="clear" w:color="auto" w:fill="auto"/>
            <w:tcMar>
              <w:top w:w="100" w:type="dxa"/>
              <w:left w:w="100" w:type="dxa"/>
              <w:bottom w:w="100" w:type="dxa"/>
              <w:right w:w="100" w:type="dxa"/>
            </w:tcMar>
          </w:tcPr>
          <w:p w:rsidR="002A1077" w:rsidRDefault="00814BEC">
            <w:pPr>
              <w:pBdr>
                <w:top w:val="nil"/>
                <w:left w:val="nil"/>
                <w:bottom w:val="nil"/>
                <w:right w:val="nil"/>
                <w:between w:val="nil"/>
              </w:pBdr>
              <w:spacing w:after="100" w:line="240" w:lineRule="auto"/>
              <w:rPr>
                <w:sz w:val="18"/>
                <w:szCs w:val="18"/>
              </w:rPr>
            </w:pPr>
            <w:r>
              <w:rPr>
                <w:sz w:val="18"/>
                <w:szCs w:val="18"/>
              </w:rPr>
              <w:t>Solve one step and multi-step word problems involving addition and subtra</w:t>
            </w:r>
            <w:r>
              <w:rPr>
                <w:sz w:val="18"/>
                <w:szCs w:val="18"/>
              </w:rPr>
              <w:t>ction within 1,000 using a variety of strategies based on place value, including algorithms. (2.4C)</w:t>
            </w:r>
          </w:p>
          <w:p w:rsidR="002A1077" w:rsidRDefault="00814BEC">
            <w:pPr>
              <w:pBdr>
                <w:top w:val="nil"/>
                <w:left w:val="nil"/>
                <w:bottom w:val="nil"/>
                <w:right w:val="nil"/>
                <w:between w:val="nil"/>
              </w:pBdr>
              <w:spacing w:after="100" w:line="240" w:lineRule="auto"/>
              <w:rPr>
                <w:sz w:val="18"/>
                <w:szCs w:val="18"/>
              </w:rPr>
            </w:pPr>
            <w:r>
              <w:rPr>
                <w:sz w:val="18"/>
                <w:szCs w:val="18"/>
              </w:rPr>
              <w:t>Generate and solve problem situations for a given mathematical number sentence involving addition and subtraction of whole numbers within 1,000. (2.4D)</w:t>
            </w:r>
          </w:p>
          <w:p w:rsidR="002A1077" w:rsidRDefault="00814BEC">
            <w:pPr>
              <w:pBdr>
                <w:top w:val="nil"/>
                <w:left w:val="nil"/>
                <w:bottom w:val="nil"/>
                <w:right w:val="nil"/>
                <w:between w:val="nil"/>
              </w:pBdr>
              <w:spacing w:after="100" w:line="240" w:lineRule="auto"/>
              <w:rPr>
                <w:sz w:val="18"/>
                <w:szCs w:val="18"/>
              </w:rPr>
            </w:pPr>
            <w:r>
              <w:rPr>
                <w:sz w:val="18"/>
                <w:szCs w:val="18"/>
              </w:rPr>
              <w:t>Crea</w:t>
            </w:r>
            <w:r>
              <w:rPr>
                <w:sz w:val="18"/>
                <w:szCs w:val="18"/>
              </w:rPr>
              <w:t>te two dimensional shapes based on given attributes, including number of sides and vertices. (2.8A)</w:t>
            </w:r>
          </w:p>
          <w:p w:rsidR="002A1077" w:rsidRDefault="00814BEC">
            <w:pPr>
              <w:pBdr>
                <w:top w:val="nil"/>
                <w:left w:val="nil"/>
                <w:bottom w:val="nil"/>
                <w:right w:val="nil"/>
                <w:between w:val="nil"/>
              </w:pBdr>
              <w:spacing w:after="100" w:line="240" w:lineRule="auto"/>
              <w:rPr>
                <w:sz w:val="18"/>
                <w:szCs w:val="18"/>
              </w:rPr>
            </w:pPr>
            <w:r>
              <w:rPr>
                <w:sz w:val="18"/>
                <w:szCs w:val="18"/>
              </w:rPr>
              <w:t>Classify and sort 3-D solids including spheres, cones, cylinders, rectangular prisms (including cubes), and triangular prisms, based on attributes using for</w:t>
            </w:r>
            <w:r>
              <w:rPr>
                <w:sz w:val="18"/>
                <w:szCs w:val="18"/>
              </w:rPr>
              <w:t>mal geometric vocabulary. (2.8B)</w:t>
            </w:r>
          </w:p>
          <w:p w:rsidR="002A1077" w:rsidRDefault="00814BEC">
            <w:pPr>
              <w:pBdr>
                <w:top w:val="nil"/>
                <w:left w:val="nil"/>
                <w:bottom w:val="nil"/>
                <w:right w:val="nil"/>
                <w:between w:val="nil"/>
              </w:pBdr>
              <w:spacing w:after="100" w:line="240" w:lineRule="auto"/>
              <w:rPr>
                <w:sz w:val="18"/>
                <w:szCs w:val="18"/>
              </w:rPr>
            </w:pPr>
            <w:r>
              <w:rPr>
                <w:sz w:val="18"/>
                <w:szCs w:val="18"/>
              </w:rPr>
              <w:t>Classify and sort polygons with 12 or fewer sides according to attributes, including the number of sides and number of vertices. (2.8C)</w:t>
            </w:r>
          </w:p>
          <w:p w:rsidR="002A1077" w:rsidRDefault="00814BEC">
            <w:pPr>
              <w:pBdr>
                <w:top w:val="nil"/>
                <w:left w:val="nil"/>
                <w:bottom w:val="nil"/>
                <w:right w:val="nil"/>
                <w:between w:val="nil"/>
              </w:pBdr>
              <w:spacing w:after="100" w:line="240" w:lineRule="auto"/>
              <w:rPr>
                <w:sz w:val="18"/>
                <w:szCs w:val="18"/>
              </w:rPr>
            </w:pPr>
            <w:r>
              <w:rPr>
                <w:sz w:val="18"/>
                <w:szCs w:val="18"/>
              </w:rPr>
              <w:t>Compose 2D Shapes and 3D solids with given properties and attributes. (2.8D)</w:t>
            </w:r>
          </w:p>
          <w:p w:rsidR="002A1077" w:rsidRDefault="00814BEC">
            <w:pPr>
              <w:pBdr>
                <w:top w:val="nil"/>
                <w:left w:val="nil"/>
                <w:bottom w:val="nil"/>
                <w:right w:val="nil"/>
                <w:between w:val="nil"/>
              </w:pBdr>
              <w:spacing w:after="100" w:line="240" w:lineRule="auto"/>
              <w:rPr>
                <w:sz w:val="18"/>
                <w:szCs w:val="18"/>
              </w:rPr>
            </w:pPr>
            <w:r>
              <w:rPr>
                <w:sz w:val="18"/>
                <w:szCs w:val="18"/>
              </w:rPr>
              <w:t xml:space="preserve">Decompose </w:t>
            </w:r>
            <w:r>
              <w:rPr>
                <w:sz w:val="18"/>
                <w:szCs w:val="18"/>
              </w:rPr>
              <w:t>2D shapes such as cutting out a square from a rectangle, dividing a shape in half, or partitioning a rectangle into identical triangles and identify the resulting geometric parts. (2.8E)</w:t>
            </w:r>
          </w:p>
          <w:p w:rsidR="002A1077" w:rsidRDefault="00814BEC">
            <w:pPr>
              <w:pBdr>
                <w:top w:val="nil"/>
                <w:left w:val="nil"/>
                <w:bottom w:val="nil"/>
                <w:right w:val="nil"/>
                <w:between w:val="nil"/>
              </w:pBdr>
              <w:spacing w:after="100" w:line="240" w:lineRule="auto"/>
              <w:rPr>
                <w:sz w:val="18"/>
                <w:szCs w:val="18"/>
              </w:rPr>
            </w:pPr>
            <w:r>
              <w:rPr>
                <w:sz w:val="18"/>
                <w:szCs w:val="18"/>
              </w:rPr>
              <w:t>Find the length of objects using concrete models for standard units o</w:t>
            </w:r>
            <w:r>
              <w:rPr>
                <w:sz w:val="18"/>
                <w:szCs w:val="18"/>
              </w:rPr>
              <w:t>f length. (2.9A)</w:t>
            </w:r>
          </w:p>
          <w:p w:rsidR="002A1077" w:rsidRDefault="00814BEC">
            <w:pPr>
              <w:pBdr>
                <w:top w:val="nil"/>
                <w:left w:val="nil"/>
                <w:bottom w:val="nil"/>
                <w:right w:val="nil"/>
                <w:between w:val="nil"/>
              </w:pBdr>
              <w:spacing w:after="100" w:line="240" w:lineRule="auto"/>
              <w:rPr>
                <w:sz w:val="18"/>
                <w:szCs w:val="18"/>
              </w:rPr>
            </w:pPr>
            <w:r>
              <w:rPr>
                <w:sz w:val="18"/>
                <w:szCs w:val="18"/>
              </w:rPr>
              <w:t>Describe the inverse relationship between the size of the unit and the number of units needed to equal the length of an object. (2.9B)</w:t>
            </w:r>
          </w:p>
          <w:p w:rsidR="002A1077" w:rsidRDefault="00814BEC">
            <w:pPr>
              <w:pBdr>
                <w:top w:val="nil"/>
                <w:left w:val="nil"/>
                <w:bottom w:val="nil"/>
                <w:right w:val="nil"/>
                <w:between w:val="nil"/>
              </w:pBdr>
              <w:spacing w:after="100" w:line="240" w:lineRule="auto"/>
              <w:rPr>
                <w:sz w:val="18"/>
                <w:szCs w:val="18"/>
              </w:rPr>
            </w:pPr>
            <w:r>
              <w:rPr>
                <w:sz w:val="18"/>
                <w:szCs w:val="18"/>
              </w:rPr>
              <w:t xml:space="preserve">Determine the length of an object to the nearest marked unit using rulers, yardsticks, meter sticks, or </w:t>
            </w:r>
            <w:r>
              <w:rPr>
                <w:sz w:val="18"/>
                <w:szCs w:val="18"/>
              </w:rPr>
              <w:t>measuring tapes. (2.9D)</w:t>
            </w:r>
          </w:p>
          <w:p w:rsidR="002A1077" w:rsidRDefault="00814BEC">
            <w:pPr>
              <w:pBdr>
                <w:top w:val="nil"/>
                <w:left w:val="nil"/>
                <w:bottom w:val="nil"/>
                <w:right w:val="nil"/>
                <w:between w:val="nil"/>
              </w:pBdr>
              <w:spacing w:after="100" w:line="240" w:lineRule="auto"/>
              <w:rPr>
                <w:sz w:val="18"/>
                <w:szCs w:val="18"/>
              </w:rPr>
            </w:pPr>
            <w:r>
              <w:rPr>
                <w:sz w:val="18"/>
                <w:szCs w:val="18"/>
              </w:rPr>
              <w:t>Determine a solution to a problem involving length, including estimating lengths. (2.9E)</w:t>
            </w:r>
          </w:p>
          <w:p w:rsidR="002A1077" w:rsidRDefault="00814BEC">
            <w:pPr>
              <w:pBdr>
                <w:top w:val="nil"/>
                <w:left w:val="nil"/>
                <w:bottom w:val="nil"/>
                <w:right w:val="nil"/>
                <w:between w:val="nil"/>
              </w:pBdr>
              <w:spacing w:after="100" w:line="240" w:lineRule="auto"/>
              <w:rPr>
                <w:sz w:val="18"/>
                <w:szCs w:val="18"/>
              </w:rPr>
            </w:pPr>
            <w:r>
              <w:rPr>
                <w:sz w:val="18"/>
                <w:szCs w:val="18"/>
              </w:rPr>
              <w:t>Use concrete models of square units to find the area of a rectangle by covering it with no gaps, overlaps, counting to find the total number of square units, and describing the measurement. (2.9F)</w:t>
            </w:r>
          </w:p>
          <w:p w:rsidR="002A1077" w:rsidRDefault="00814BEC">
            <w:pPr>
              <w:pBdr>
                <w:top w:val="nil"/>
                <w:left w:val="nil"/>
                <w:bottom w:val="nil"/>
                <w:right w:val="nil"/>
                <w:between w:val="nil"/>
              </w:pBdr>
              <w:spacing w:after="100" w:line="240" w:lineRule="auto"/>
              <w:rPr>
                <w:sz w:val="18"/>
                <w:szCs w:val="18"/>
              </w:rPr>
            </w:pPr>
            <w:r>
              <w:rPr>
                <w:sz w:val="18"/>
                <w:szCs w:val="18"/>
              </w:rPr>
              <w:t>Read and write time to the nearest one-minute increment usi</w:t>
            </w:r>
            <w:r>
              <w:rPr>
                <w:sz w:val="18"/>
                <w:szCs w:val="18"/>
              </w:rPr>
              <w:t>ng analog and digital clocks and distinguish between a.m. and p.m. (2.9G)</w:t>
            </w:r>
          </w:p>
        </w:tc>
        <w:tc>
          <w:tcPr>
            <w:tcW w:w="5280" w:type="dxa"/>
            <w:shd w:val="clear" w:color="auto" w:fill="auto"/>
            <w:tcMar>
              <w:top w:w="100" w:type="dxa"/>
              <w:left w:w="100" w:type="dxa"/>
              <w:bottom w:w="100" w:type="dxa"/>
              <w:right w:w="100" w:type="dxa"/>
            </w:tcMar>
          </w:tcPr>
          <w:p w:rsidR="002A1077" w:rsidRDefault="00814BEC">
            <w:pPr>
              <w:pBdr>
                <w:top w:val="nil"/>
                <w:left w:val="nil"/>
                <w:bottom w:val="nil"/>
                <w:right w:val="nil"/>
                <w:between w:val="nil"/>
              </w:pBdr>
              <w:spacing w:line="240" w:lineRule="auto"/>
              <w:rPr>
                <w:sz w:val="20"/>
                <w:szCs w:val="20"/>
              </w:rPr>
            </w:pPr>
            <w:r>
              <w:rPr>
                <w:sz w:val="20"/>
                <w:szCs w:val="20"/>
              </w:rPr>
              <w:t>Students will identify ways people meet their basic needs (food, clothing, shelter).</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 xml:space="preserve">Students will describe how people use the environment. </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 xml:space="preserve">Students will describe ways people use </w:t>
            </w:r>
            <w:r>
              <w:rPr>
                <w:sz w:val="20"/>
                <w:szCs w:val="20"/>
              </w:rPr>
              <w:t>and modify the environment.</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Students will explain choice.</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Students will identify ways people can replenish resources.</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Students will explain how work provides income for goods and services.</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Students will identify producers and consumers.</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Students will explain choices in a free enterprise system. [spending and saving]</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Students will explain how work provides income.</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Students will identify historic figures.</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Students will describe how science and technology affects life, past and present.</w:t>
            </w:r>
          </w:p>
          <w:p w:rsidR="002A1077" w:rsidRDefault="002A1077">
            <w:pPr>
              <w:pBdr>
                <w:top w:val="nil"/>
                <w:left w:val="nil"/>
                <w:bottom w:val="nil"/>
                <w:right w:val="nil"/>
                <w:between w:val="nil"/>
              </w:pBdr>
              <w:spacing w:line="240" w:lineRule="auto"/>
              <w:rPr>
                <w:sz w:val="20"/>
                <w:szCs w:val="20"/>
              </w:rPr>
            </w:pPr>
          </w:p>
        </w:tc>
      </w:tr>
    </w:tbl>
    <w:p w:rsidR="002A1077" w:rsidRDefault="002A1077">
      <w:pPr>
        <w:pBdr>
          <w:top w:val="nil"/>
          <w:left w:val="nil"/>
          <w:bottom w:val="nil"/>
          <w:right w:val="nil"/>
          <w:between w:val="nil"/>
        </w:pBdr>
      </w:pPr>
    </w:p>
    <w:p w:rsidR="002A1077" w:rsidRDefault="002A1077">
      <w:pPr>
        <w:pBdr>
          <w:top w:val="nil"/>
          <w:left w:val="nil"/>
          <w:bottom w:val="nil"/>
          <w:right w:val="nil"/>
          <w:between w:val="nil"/>
        </w:pBdr>
      </w:pPr>
    </w:p>
    <w:p w:rsidR="002A1077" w:rsidRDefault="00814BEC">
      <w:pPr>
        <w:pBdr>
          <w:top w:val="nil"/>
          <w:left w:val="nil"/>
          <w:bottom w:val="nil"/>
          <w:right w:val="nil"/>
          <w:between w:val="nil"/>
        </w:pBdr>
      </w:pPr>
      <w:r>
        <w:rPr>
          <w:noProof/>
          <w:lang w:val="en-US"/>
        </w:rPr>
        <w:lastRenderedPageBreak/>
        <w:drawing>
          <wp:anchor distT="114300" distB="114300" distL="114300" distR="114300" simplePos="0" relativeHeight="251659264" behindDoc="0" locked="0" layoutInCell="1" hidden="0" allowOverlap="1">
            <wp:simplePos x="0" y="0"/>
            <wp:positionH relativeFrom="column">
              <wp:posOffset>152400</wp:posOffset>
            </wp:positionH>
            <wp:positionV relativeFrom="paragraph">
              <wp:posOffset>114300</wp:posOffset>
            </wp:positionV>
            <wp:extent cx="985838" cy="817524"/>
            <wp:effectExtent l="0" t="0" r="0" b="0"/>
            <wp:wrapSquare wrapText="bothSides" distT="114300" distB="114300" distL="114300" distR="114300"/>
            <wp:docPr id="4" name="image3.jpg" descr="updated color MISD logo 2016.jpg"/>
            <wp:cNvGraphicFramePr/>
            <a:graphic xmlns:a="http://schemas.openxmlformats.org/drawingml/2006/main">
              <a:graphicData uri="http://schemas.openxmlformats.org/drawingml/2006/picture">
                <pic:pic xmlns:pic="http://schemas.openxmlformats.org/drawingml/2006/picture">
                  <pic:nvPicPr>
                    <pic:cNvPr id="0" name="image3.jpg" descr="updated color MISD logo 2016.jpg"/>
                    <pic:cNvPicPr preferRelativeResize="0"/>
                  </pic:nvPicPr>
                  <pic:blipFill>
                    <a:blip r:embed="rId4"/>
                    <a:srcRect t="1493" b="1493"/>
                    <a:stretch>
                      <a:fillRect/>
                    </a:stretch>
                  </pic:blipFill>
                  <pic:spPr>
                    <a:xfrm>
                      <a:off x="0" y="0"/>
                      <a:ext cx="985838" cy="817524"/>
                    </a:xfrm>
                    <a:prstGeom prst="rect">
                      <a:avLst/>
                    </a:prstGeom>
                    <a:ln/>
                  </pic:spPr>
                </pic:pic>
              </a:graphicData>
            </a:graphic>
          </wp:anchor>
        </w:drawing>
      </w:r>
    </w:p>
    <w:p w:rsidR="002A1077" w:rsidRDefault="00814BEC">
      <w:pPr>
        <w:pBdr>
          <w:top w:val="nil"/>
          <w:left w:val="nil"/>
          <w:bottom w:val="nil"/>
          <w:right w:val="nil"/>
          <w:between w:val="nil"/>
        </w:pBdr>
        <w:spacing w:line="240" w:lineRule="auto"/>
        <w:ind w:firstLine="72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Mesquite ISD Curriculum Sequence</w:t>
      </w:r>
    </w:p>
    <w:p w:rsidR="002A1077" w:rsidRDefault="00814BEC">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r>
        <w:rPr>
          <w:rFonts w:ascii="Times New Roman" w:eastAsia="Times New Roman" w:hAnsi="Times New Roman" w:cs="Times New Roman"/>
          <w:sz w:val="48"/>
          <w:szCs w:val="48"/>
        </w:rPr>
        <w:t>Second Grade - Third Reporting Period</w:t>
      </w:r>
    </w:p>
    <w:p w:rsidR="002A1077" w:rsidRDefault="002A1077">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p>
    <w:tbl>
      <w:tblPr>
        <w:tblStyle w:val="a0"/>
        <w:tblW w:w="1584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5280"/>
        <w:gridCol w:w="5280"/>
        <w:gridCol w:w="5280"/>
      </w:tblGrid>
      <w:tr w:rsidR="002A1077">
        <w:tc>
          <w:tcPr>
            <w:tcW w:w="5280" w:type="dxa"/>
            <w:shd w:val="clear" w:color="auto" w:fill="000000"/>
            <w:tcMar>
              <w:top w:w="100" w:type="dxa"/>
              <w:left w:w="100" w:type="dxa"/>
              <w:bottom w:w="100" w:type="dxa"/>
              <w:right w:w="100" w:type="dxa"/>
            </w:tcMar>
          </w:tcPr>
          <w:p w:rsidR="002A1077" w:rsidRDefault="00814BEC">
            <w:pPr>
              <w:pBdr>
                <w:top w:val="nil"/>
                <w:left w:val="nil"/>
                <w:bottom w:val="nil"/>
                <w:right w:val="nil"/>
                <w:between w:val="nil"/>
              </w:pBdr>
              <w:spacing w:line="240" w:lineRule="auto"/>
              <w:jc w:val="center"/>
              <w:rPr>
                <w:b/>
                <w:color w:val="FFFFFF"/>
              </w:rPr>
            </w:pPr>
            <w:r>
              <w:rPr>
                <w:b/>
                <w:color w:val="FFFFFF"/>
              </w:rPr>
              <w:t>Science Group A</w:t>
            </w:r>
          </w:p>
        </w:tc>
        <w:tc>
          <w:tcPr>
            <w:tcW w:w="5280" w:type="dxa"/>
            <w:shd w:val="clear" w:color="auto" w:fill="000000"/>
            <w:tcMar>
              <w:top w:w="100" w:type="dxa"/>
              <w:left w:w="100" w:type="dxa"/>
              <w:bottom w:w="100" w:type="dxa"/>
              <w:right w:w="100" w:type="dxa"/>
            </w:tcMar>
          </w:tcPr>
          <w:p w:rsidR="002A1077" w:rsidRDefault="00814BEC">
            <w:pPr>
              <w:pBdr>
                <w:top w:val="nil"/>
                <w:left w:val="nil"/>
                <w:bottom w:val="nil"/>
                <w:right w:val="nil"/>
                <w:between w:val="nil"/>
              </w:pBdr>
              <w:spacing w:line="240" w:lineRule="auto"/>
              <w:jc w:val="center"/>
              <w:rPr>
                <w:b/>
                <w:color w:val="FFFFFF"/>
              </w:rPr>
            </w:pPr>
            <w:r>
              <w:rPr>
                <w:b/>
                <w:color w:val="FFFFFF"/>
              </w:rPr>
              <w:t>Science Group B</w:t>
            </w:r>
          </w:p>
        </w:tc>
        <w:tc>
          <w:tcPr>
            <w:tcW w:w="5280" w:type="dxa"/>
            <w:shd w:val="clear" w:color="auto" w:fill="000000"/>
            <w:tcMar>
              <w:top w:w="100" w:type="dxa"/>
              <w:left w:w="100" w:type="dxa"/>
              <w:bottom w:w="100" w:type="dxa"/>
              <w:right w:w="100" w:type="dxa"/>
            </w:tcMar>
          </w:tcPr>
          <w:p w:rsidR="002A1077" w:rsidRDefault="00814BEC">
            <w:pPr>
              <w:pBdr>
                <w:top w:val="nil"/>
                <w:left w:val="nil"/>
                <w:bottom w:val="nil"/>
                <w:right w:val="nil"/>
                <w:between w:val="nil"/>
              </w:pBdr>
              <w:spacing w:line="240" w:lineRule="auto"/>
              <w:jc w:val="center"/>
              <w:rPr>
                <w:b/>
                <w:color w:val="FFFFFF"/>
              </w:rPr>
            </w:pPr>
            <w:r>
              <w:rPr>
                <w:b/>
                <w:color w:val="FFFFFF"/>
              </w:rPr>
              <w:t>Science Group C</w:t>
            </w:r>
          </w:p>
        </w:tc>
      </w:tr>
      <w:tr w:rsidR="002A1077">
        <w:tc>
          <w:tcPr>
            <w:tcW w:w="5280" w:type="dxa"/>
            <w:shd w:val="clear" w:color="auto" w:fill="auto"/>
            <w:tcMar>
              <w:top w:w="100" w:type="dxa"/>
              <w:left w:w="100" w:type="dxa"/>
              <w:bottom w:w="100" w:type="dxa"/>
              <w:right w:w="100" w:type="dxa"/>
            </w:tcMar>
          </w:tcPr>
          <w:p w:rsidR="002A1077" w:rsidRDefault="00814BEC">
            <w:pPr>
              <w:pBdr>
                <w:top w:val="nil"/>
                <w:left w:val="nil"/>
                <w:bottom w:val="nil"/>
                <w:right w:val="nil"/>
                <w:between w:val="nil"/>
              </w:pBdr>
              <w:spacing w:line="240" w:lineRule="auto"/>
              <w:rPr>
                <w:sz w:val="20"/>
                <w:szCs w:val="20"/>
                <w:u w:val="single"/>
              </w:rPr>
            </w:pPr>
            <w:r>
              <w:rPr>
                <w:sz w:val="20"/>
                <w:szCs w:val="20"/>
                <w:u w:val="single"/>
              </w:rPr>
              <w:t>Physical Science Unit</w:t>
            </w:r>
          </w:p>
          <w:p w:rsidR="002A1077" w:rsidRDefault="00814BEC">
            <w:pPr>
              <w:pBdr>
                <w:top w:val="nil"/>
                <w:left w:val="nil"/>
                <w:bottom w:val="nil"/>
                <w:right w:val="nil"/>
                <w:between w:val="nil"/>
              </w:pBdr>
              <w:spacing w:line="240" w:lineRule="auto"/>
              <w:rPr>
                <w:sz w:val="20"/>
                <w:szCs w:val="20"/>
              </w:rPr>
            </w:pPr>
            <w:r>
              <w:rPr>
                <w:sz w:val="20"/>
                <w:szCs w:val="20"/>
              </w:rPr>
              <w:t xml:space="preserve"> </w:t>
            </w:r>
          </w:p>
          <w:p w:rsidR="002A1077" w:rsidRDefault="00814BEC">
            <w:pPr>
              <w:pBdr>
                <w:top w:val="nil"/>
                <w:left w:val="nil"/>
                <w:bottom w:val="nil"/>
                <w:right w:val="nil"/>
                <w:between w:val="nil"/>
              </w:pBdr>
              <w:spacing w:line="240" w:lineRule="auto"/>
              <w:rPr>
                <w:sz w:val="20"/>
                <w:szCs w:val="20"/>
              </w:rPr>
            </w:pPr>
            <w:r>
              <w:rPr>
                <w:sz w:val="20"/>
                <w:szCs w:val="20"/>
              </w:rPr>
              <w:t>In this unit, students will:</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Classify matter by physical properties, including shape, relative mass, relative temperature, texture, flexibility, and whether material is a solid, liquid or gas</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Compare changes in materials caused by heating and cooling</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Demonstrate that things can be done to materials to change their physical properties such as cutting, folding, sanding, and melting</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Combine materials that when put together can do things that they cannot do by themselves such as building a tower or a brid</w:t>
            </w:r>
            <w:r>
              <w:rPr>
                <w:sz w:val="20"/>
                <w:szCs w:val="20"/>
              </w:rPr>
              <w:t>ge and justify the selection of those materials based on their physical properties</w:t>
            </w:r>
          </w:p>
          <w:p w:rsidR="002A1077" w:rsidRDefault="00814BEC">
            <w:pPr>
              <w:pBdr>
                <w:top w:val="nil"/>
                <w:left w:val="nil"/>
                <w:bottom w:val="nil"/>
                <w:right w:val="nil"/>
                <w:between w:val="nil"/>
              </w:pBdr>
              <w:spacing w:line="240" w:lineRule="auto"/>
              <w:rPr>
                <w:sz w:val="20"/>
                <w:szCs w:val="20"/>
              </w:rPr>
            </w:pPr>
            <w:r>
              <w:rPr>
                <w:sz w:val="20"/>
                <w:szCs w:val="20"/>
              </w:rPr>
              <w:t>Investigate the effects on an object by increasing or decreasing amounts of light, heat, and sound energy such as how the color of an object appears different in dimmer ligh</w:t>
            </w:r>
            <w:r>
              <w:rPr>
                <w:sz w:val="20"/>
                <w:szCs w:val="20"/>
              </w:rPr>
              <w:t>t or how heat melts butter</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Observe and identify how magnets are used in everyday life</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Trace the changes in the position of an object over time such as a cup rolling on the floor and a car rolling down a ramp</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Compare patterns of movement of objects such as sliding, rolling, and spinning</w:t>
            </w:r>
          </w:p>
          <w:p w:rsidR="002A1077" w:rsidRDefault="002A1077">
            <w:pPr>
              <w:pBdr>
                <w:top w:val="nil"/>
                <w:left w:val="nil"/>
                <w:bottom w:val="nil"/>
                <w:right w:val="nil"/>
                <w:between w:val="nil"/>
              </w:pBdr>
              <w:spacing w:line="240" w:lineRule="auto"/>
              <w:rPr>
                <w:sz w:val="20"/>
                <w:szCs w:val="20"/>
              </w:rPr>
            </w:pPr>
          </w:p>
          <w:p w:rsidR="002A1077" w:rsidRDefault="002A1077">
            <w:pPr>
              <w:pBdr>
                <w:top w:val="nil"/>
                <w:left w:val="nil"/>
                <w:bottom w:val="nil"/>
                <w:right w:val="nil"/>
                <w:between w:val="nil"/>
              </w:pBdr>
              <w:spacing w:line="240" w:lineRule="auto"/>
              <w:rPr>
                <w:sz w:val="16"/>
                <w:szCs w:val="16"/>
              </w:rPr>
            </w:pPr>
          </w:p>
          <w:p w:rsidR="002A1077" w:rsidRDefault="002A1077">
            <w:pPr>
              <w:pBdr>
                <w:top w:val="nil"/>
                <w:left w:val="nil"/>
                <w:bottom w:val="nil"/>
                <w:right w:val="nil"/>
                <w:between w:val="nil"/>
              </w:pBdr>
              <w:spacing w:line="240" w:lineRule="auto"/>
              <w:rPr>
                <w:sz w:val="16"/>
                <w:szCs w:val="16"/>
              </w:rPr>
            </w:pPr>
          </w:p>
          <w:p w:rsidR="002A1077" w:rsidRDefault="002A1077">
            <w:pPr>
              <w:pBdr>
                <w:top w:val="nil"/>
                <w:left w:val="nil"/>
                <w:bottom w:val="nil"/>
                <w:right w:val="nil"/>
                <w:between w:val="nil"/>
              </w:pBdr>
              <w:spacing w:line="240" w:lineRule="auto"/>
              <w:rPr>
                <w:sz w:val="16"/>
                <w:szCs w:val="16"/>
              </w:rPr>
            </w:pPr>
          </w:p>
          <w:p w:rsidR="002A1077" w:rsidRDefault="002A1077">
            <w:pPr>
              <w:pBdr>
                <w:top w:val="nil"/>
                <w:left w:val="nil"/>
                <w:bottom w:val="nil"/>
                <w:right w:val="nil"/>
                <w:between w:val="nil"/>
              </w:pBdr>
              <w:spacing w:line="240" w:lineRule="auto"/>
              <w:rPr>
                <w:sz w:val="16"/>
                <w:szCs w:val="16"/>
              </w:rPr>
            </w:pPr>
          </w:p>
          <w:p w:rsidR="002A1077" w:rsidRDefault="002A1077">
            <w:pPr>
              <w:pBdr>
                <w:top w:val="nil"/>
                <w:left w:val="nil"/>
                <w:bottom w:val="nil"/>
                <w:right w:val="nil"/>
                <w:between w:val="nil"/>
              </w:pBdr>
              <w:spacing w:line="240" w:lineRule="auto"/>
              <w:rPr>
                <w:sz w:val="16"/>
                <w:szCs w:val="16"/>
              </w:rPr>
            </w:pPr>
          </w:p>
          <w:p w:rsidR="002A1077" w:rsidRDefault="002A1077">
            <w:pPr>
              <w:pBdr>
                <w:top w:val="nil"/>
                <w:left w:val="nil"/>
                <w:bottom w:val="nil"/>
                <w:right w:val="nil"/>
                <w:between w:val="nil"/>
              </w:pBdr>
              <w:spacing w:line="240" w:lineRule="auto"/>
              <w:rPr>
                <w:sz w:val="16"/>
                <w:szCs w:val="16"/>
              </w:rPr>
            </w:pPr>
          </w:p>
        </w:tc>
        <w:tc>
          <w:tcPr>
            <w:tcW w:w="5280" w:type="dxa"/>
            <w:shd w:val="clear" w:color="auto" w:fill="auto"/>
            <w:tcMar>
              <w:top w:w="100" w:type="dxa"/>
              <w:left w:w="100" w:type="dxa"/>
              <w:bottom w:w="100" w:type="dxa"/>
              <w:right w:w="100" w:type="dxa"/>
            </w:tcMar>
          </w:tcPr>
          <w:p w:rsidR="002A1077" w:rsidRDefault="00814BEC">
            <w:pPr>
              <w:pBdr>
                <w:top w:val="nil"/>
                <w:left w:val="nil"/>
                <w:bottom w:val="nil"/>
                <w:right w:val="nil"/>
                <w:between w:val="nil"/>
              </w:pBdr>
              <w:spacing w:line="240" w:lineRule="auto"/>
              <w:rPr>
                <w:sz w:val="20"/>
                <w:szCs w:val="20"/>
                <w:u w:val="single"/>
              </w:rPr>
            </w:pPr>
            <w:r>
              <w:rPr>
                <w:sz w:val="20"/>
                <w:szCs w:val="20"/>
                <w:u w:val="single"/>
              </w:rPr>
              <w:t>Life Science Unit (Continued)</w:t>
            </w:r>
          </w:p>
          <w:p w:rsidR="002A1077" w:rsidRDefault="00814BEC">
            <w:pPr>
              <w:pBdr>
                <w:top w:val="nil"/>
                <w:left w:val="nil"/>
                <w:bottom w:val="nil"/>
                <w:right w:val="nil"/>
                <w:between w:val="nil"/>
              </w:pBdr>
              <w:spacing w:line="240" w:lineRule="auto"/>
              <w:rPr>
                <w:sz w:val="20"/>
                <w:szCs w:val="20"/>
              </w:rPr>
            </w:pPr>
            <w:r>
              <w:rPr>
                <w:sz w:val="20"/>
                <w:szCs w:val="20"/>
              </w:rPr>
              <w:t xml:space="preserve"> </w:t>
            </w:r>
          </w:p>
          <w:p w:rsidR="002A1077" w:rsidRDefault="00814BEC">
            <w:pPr>
              <w:pBdr>
                <w:top w:val="nil"/>
                <w:left w:val="nil"/>
                <w:bottom w:val="nil"/>
                <w:right w:val="nil"/>
                <w:between w:val="nil"/>
              </w:pBdr>
              <w:spacing w:line="240" w:lineRule="auto"/>
              <w:rPr>
                <w:sz w:val="20"/>
                <w:szCs w:val="20"/>
              </w:rPr>
            </w:pPr>
            <w:r>
              <w:rPr>
                <w:sz w:val="20"/>
                <w:szCs w:val="20"/>
              </w:rPr>
              <w:t>In this unit, students will:</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Identify the basic needs of plants and animals</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Identify factors in the environment, including temperature a</w:t>
            </w:r>
            <w:r>
              <w:rPr>
                <w:sz w:val="20"/>
                <w:szCs w:val="20"/>
              </w:rPr>
              <w:t>nd precipitation, that affect growth and behavior such as migration, hibernation, and dormancy of living things</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Compare and give examples of the ways living organisms depend on each other and on their environments such as food chains within a garden, park</w:t>
            </w:r>
            <w:r>
              <w:rPr>
                <w:sz w:val="20"/>
                <w:szCs w:val="20"/>
              </w:rPr>
              <w:t>, beach, lake and wooded area</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Observe, record, and compare how the physical characteristics and behaviors of animals help them meet their basic needs such as fins help fish move and balance in the water</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Observe, record, and compare how the physical characteristics of plants help them meet their basic needs such as stems carry water throughout the plant</w:t>
            </w:r>
          </w:p>
          <w:p w:rsidR="002A1077" w:rsidRDefault="00814BEC">
            <w:pPr>
              <w:pBdr>
                <w:top w:val="nil"/>
                <w:left w:val="nil"/>
                <w:bottom w:val="nil"/>
                <w:right w:val="nil"/>
                <w:between w:val="nil"/>
              </w:pBdr>
              <w:spacing w:line="240" w:lineRule="auto"/>
              <w:rPr>
                <w:sz w:val="20"/>
                <w:szCs w:val="20"/>
              </w:rPr>
            </w:pPr>
            <w:r>
              <w:rPr>
                <w:sz w:val="20"/>
                <w:szCs w:val="20"/>
              </w:rPr>
              <w:t>Investigate and record some of the unique stages that insects undergo during their life cycle</w:t>
            </w:r>
          </w:p>
          <w:p w:rsidR="002A1077" w:rsidRDefault="00814BEC">
            <w:pPr>
              <w:pBdr>
                <w:top w:val="nil"/>
                <w:left w:val="nil"/>
                <w:bottom w:val="nil"/>
                <w:right w:val="nil"/>
                <w:between w:val="nil"/>
              </w:pBdr>
              <w:spacing w:line="240" w:lineRule="auto"/>
              <w:rPr>
                <w:sz w:val="20"/>
                <w:szCs w:val="20"/>
              </w:rPr>
            </w:pPr>
            <w:r>
              <w:rPr>
                <w:sz w:val="20"/>
                <w:szCs w:val="20"/>
              </w:rPr>
              <w:t xml:space="preserve"> </w:t>
            </w:r>
          </w:p>
          <w:p w:rsidR="002A1077" w:rsidRDefault="00814BEC">
            <w:pPr>
              <w:pBdr>
                <w:top w:val="nil"/>
                <w:left w:val="nil"/>
                <w:bottom w:val="nil"/>
                <w:right w:val="nil"/>
                <w:between w:val="nil"/>
              </w:pBdr>
              <w:spacing w:line="240" w:lineRule="auto"/>
              <w:rPr>
                <w:sz w:val="20"/>
                <w:szCs w:val="20"/>
              </w:rPr>
            </w:pPr>
            <w:r>
              <w:rPr>
                <w:sz w:val="20"/>
                <w:szCs w:val="20"/>
              </w:rPr>
              <w:t>Activiti</w:t>
            </w:r>
            <w:r>
              <w:rPr>
                <w:sz w:val="20"/>
                <w:szCs w:val="20"/>
              </w:rPr>
              <w:t>es to integrate science process skills and life science content during this unit will include raising and observing mealworms, milkweed bugs, silkworms, and butterflies.</w:t>
            </w:r>
          </w:p>
        </w:tc>
        <w:tc>
          <w:tcPr>
            <w:tcW w:w="5280" w:type="dxa"/>
            <w:shd w:val="clear" w:color="auto" w:fill="auto"/>
            <w:tcMar>
              <w:top w:w="100" w:type="dxa"/>
              <w:left w:w="100" w:type="dxa"/>
              <w:bottom w:w="100" w:type="dxa"/>
              <w:right w:w="100" w:type="dxa"/>
            </w:tcMar>
          </w:tcPr>
          <w:p w:rsidR="002A1077" w:rsidRDefault="00814BEC">
            <w:pPr>
              <w:pBdr>
                <w:top w:val="nil"/>
                <w:left w:val="nil"/>
                <w:bottom w:val="nil"/>
                <w:right w:val="nil"/>
                <w:between w:val="nil"/>
              </w:pBdr>
              <w:spacing w:line="240" w:lineRule="auto"/>
              <w:rPr>
                <w:sz w:val="20"/>
                <w:szCs w:val="20"/>
                <w:u w:val="single"/>
              </w:rPr>
            </w:pPr>
            <w:r>
              <w:rPr>
                <w:sz w:val="20"/>
                <w:szCs w:val="20"/>
                <w:u w:val="single"/>
              </w:rPr>
              <w:t>Life Science Unit</w:t>
            </w:r>
          </w:p>
          <w:p w:rsidR="002A1077" w:rsidRDefault="00814BEC">
            <w:pPr>
              <w:pBdr>
                <w:top w:val="nil"/>
                <w:left w:val="nil"/>
                <w:bottom w:val="nil"/>
                <w:right w:val="nil"/>
                <w:between w:val="nil"/>
              </w:pBdr>
              <w:spacing w:line="240" w:lineRule="auto"/>
              <w:rPr>
                <w:sz w:val="20"/>
                <w:szCs w:val="20"/>
              </w:rPr>
            </w:pPr>
            <w:r>
              <w:rPr>
                <w:sz w:val="20"/>
                <w:szCs w:val="20"/>
              </w:rPr>
              <w:t xml:space="preserve"> </w:t>
            </w:r>
          </w:p>
          <w:p w:rsidR="002A1077" w:rsidRDefault="00814BEC">
            <w:pPr>
              <w:pBdr>
                <w:top w:val="nil"/>
                <w:left w:val="nil"/>
                <w:bottom w:val="nil"/>
                <w:right w:val="nil"/>
                <w:between w:val="nil"/>
              </w:pBdr>
              <w:spacing w:line="240" w:lineRule="auto"/>
              <w:rPr>
                <w:sz w:val="20"/>
                <w:szCs w:val="20"/>
              </w:rPr>
            </w:pPr>
            <w:r>
              <w:rPr>
                <w:sz w:val="20"/>
                <w:szCs w:val="20"/>
              </w:rPr>
              <w:t>In this unit, students will:</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Identify the basic needs of plants a</w:t>
            </w:r>
            <w:r>
              <w:rPr>
                <w:sz w:val="20"/>
                <w:szCs w:val="20"/>
              </w:rPr>
              <w:t>nd animals</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Identify factors in the environment, including temperature and precipitation, that affect growth and behavior such as migration, hibernation, and dormancy of living things</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Compare and give examples of the ways living organisms depend on each o</w:t>
            </w:r>
            <w:r>
              <w:rPr>
                <w:sz w:val="20"/>
                <w:szCs w:val="20"/>
              </w:rPr>
              <w:t>ther and on their environments such as food chains within a garden, park, beach, lake and wooded area</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Observe, record, and compare how the physical characteristics and behaviors of animals help them meet their basic needs such as fins help fish move and b</w:t>
            </w:r>
            <w:r>
              <w:rPr>
                <w:sz w:val="20"/>
                <w:szCs w:val="20"/>
              </w:rPr>
              <w:t>alance in the water</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Observe, record, and compare how the physical characteristics of plants help them meet their basic needs such as stems carry water throughout the plant</w:t>
            </w:r>
          </w:p>
          <w:p w:rsidR="002A1077" w:rsidRDefault="00814BEC">
            <w:pPr>
              <w:pBdr>
                <w:top w:val="nil"/>
                <w:left w:val="nil"/>
                <w:bottom w:val="nil"/>
                <w:right w:val="nil"/>
                <w:between w:val="nil"/>
              </w:pBdr>
              <w:spacing w:line="240" w:lineRule="auto"/>
              <w:rPr>
                <w:sz w:val="20"/>
                <w:szCs w:val="20"/>
              </w:rPr>
            </w:pPr>
            <w:r>
              <w:rPr>
                <w:sz w:val="20"/>
                <w:szCs w:val="20"/>
              </w:rPr>
              <w:t xml:space="preserve">Investigate and record some of the unique stages that insects undergo during their </w:t>
            </w:r>
            <w:r>
              <w:rPr>
                <w:sz w:val="20"/>
                <w:szCs w:val="20"/>
              </w:rPr>
              <w:t>life cycle</w:t>
            </w:r>
          </w:p>
          <w:p w:rsidR="002A1077" w:rsidRDefault="00814BEC">
            <w:pPr>
              <w:pBdr>
                <w:top w:val="nil"/>
                <w:left w:val="nil"/>
                <w:bottom w:val="nil"/>
                <w:right w:val="nil"/>
                <w:between w:val="nil"/>
              </w:pBdr>
              <w:spacing w:line="240" w:lineRule="auto"/>
              <w:rPr>
                <w:sz w:val="20"/>
                <w:szCs w:val="20"/>
              </w:rPr>
            </w:pPr>
            <w:r>
              <w:rPr>
                <w:sz w:val="20"/>
                <w:szCs w:val="20"/>
              </w:rPr>
              <w:t xml:space="preserve"> </w:t>
            </w:r>
          </w:p>
          <w:p w:rsidR="002A1077" w:rsidRDefault="00814BEC">
            <w:pPr>
              <w:pBdr>
                <w:top w:val="nil"/>
                <w:left w:val="nil"/>
                <w:bottom w:val="nil"/>
                <w:right w:val="nil"/>
                <w:between w:val="nil"/>
              </w:pBdr>
              <w:spacing w:line="240" w:lineRule="auto"/>
              <w:rPr>
                <w:sz w:val="20"/>
                <w:szCs w:val="20"/>
              </w:rPr>
            </w:pPr>
            <w:r>
              <w:rPr>
                <w:sz w:val="20"/>
                <w:szCs w:val="20"/>
              </w:rPr>
              <w:t>Activities to integrate science process skills and life science content during this unit will include raising and observing mealworms, milkweed bugs, silkworms, and butterflies.</w:t>
            </w:r>
          </w:p>
        </w:tc>
      </w:tr>
    </w:tbl>
    <w:p w:rsidR="002A1077" w:rsidRDefault="002A1077">
      <w:pPr>
        <w:pBdr>
          <w:top w:val="nil"/>
          <w:left w:val="nil"/>
          <w:bottom w:val="nil"/>
          <w:right w:val="nil"/>
          <w:between w:val="nil"/>
        </w:pBdr>
      </w:pPr>
    </w:p>
    <w:p w:rsidR="002A1077" w:rsidRDefault="00814BEC">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r>
        <w:rPr>
          <w:noProof/>
          <w:lang w:val="en-US"/>
        </w:rPr>
        <w:lastRenderedPageBreak/>
        <w:drawing>
          <wp:anchor distT="114300" distB="114300" distL="114300" distR="114300" simplePos="0" relativeHeight="251660288" behindDoc="0" locked="0" layoutInCell="1" hidden="0" allowOverlap="1">
            <wp:simplePos x="0" y="0"/>
            <wp:positionH relativeFrom="column">
              <wp:posOffset>152400</wp:posOffset>
            </wp:positionH>
            <wp:positionV relativeFrom="paragraph">
              <wp:posOffset>180975</wp:posOffset>
            </wp:positionV>
            <wp:extent cx="985838" cy="817524"/>
            <wp:effectExtent l="0" t="0" r="0" b="0"/>
            <wp:wrapSquare wrapText="bothSides" distT="114300" distB="114300" distL="114300" distR="114300"/>
            <wp:docPr id="1" name="image1.jpg" descr="updated color MISD logo 2016.jpg"/>
            <wp:cNvGraphicFramePr/>
            <a:graphic xmlns:a="http://schemas.openxmlformats.org/drawingml/2006/main">
              <a:graphicData uri="http://schemas.openxmlformats.org/drawingml/2006/picture">
                <pic:pic xmlns:pic="http://schemas.openxmlformats.org/drawingml/2006/picture">
                  <pic:nvPicPr>
                    <pic:cNvPr id="0" name="image1.jpg" descr="updated color MISD logo 2016.jpg"/>
                    <pic:cNvPicPr preferRelativeResize="0"/>
                  </pic:nvPicPr>
                  <pic:blipFill>
                    <a:blip r:embed="rId4"/>
                    <a:srcRect t="1493" b="1493"/>
                    <a:stretch>
                      <a:fillRect/>
                    </a:stretch>
                  </pic:blipFill>
                  <pic:spPr>
                    <a:xfrm>
                      <a:off x="0" y="0"/>
                      <a:ext cx="985838" cy="817524"/>
                    </a:xfrm>
                    <a:prstGeom prst="rect">
                      <a:avLst/>
                    </a:prstGeom>
                    <a:ln/>
                  </pic:spPr>
                </pic:pic>
              </a:graphicData>
            </a:graphic>
          </wp:anchor>
        </w:drawing>
      </w:r>
    </w:p>
    <w:p w:rsidR="002A1077" w:rsidRDefault="002A1077">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p>
    <w:p w:rsidR="002A1077" w:rsidRDefault="00814BEC">
      <w:pPr>
        <w:pBdr>
          <w:top w:val="nil"/>
          <w:left w:val="nil"/>
          <w:bottom w:val="nil"/>
          <w:right w:val="nil"/>
          <w:between w:val="nil"/>
        </w:pBdr>
        <w:spacing w:line="240" w:lineRule="auto"/>
        <w:ind w:firstLine="72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Mesquite ISD Curriculum Sequence</w:t>
      </w:r>
    </w:p>
    <w:p w:rsidR="002A1077" w:rsidRDefault="00814BEC">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r>
        <w:rPr>
          <w:rFonts w:ascii="Times New Roman" w:eastAsia="Times New Roman" w:hAnsi="Times New Roman" w:cs="Times New Roman"/>
          <w:sz w:val="48"/>
          <w:szCs w:val="48"/>
        </w:rPr>
        <w:t>Second Grade - Fourth Reporting Period</w:t>
      </w:r>
    </w:p>
    <w:p w:rsidR="002A1077" w:rsidRDefault="002A1077">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p>
    <w:tbl>
      <w:tblPr>
        <w:tblStyle w:val="a1"/>
        <w:tblW w:w="15840" w:type="dxa"/>
        <w:tblInd w:w="-1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5280"/>
        <w:gridCol w:w="5280"/>
        <w:gridCol w:w="5280"/>
      </w:tblGrid>
      <w:tr w:rsidR="002A1077">
        <w:tc>
          <w:tcPr>
            <w:tcW w:w="5280" w:type="dxa"/>
            <w:shd w:val="clear" w:color="auto" w:fill="000000"/>
            <w:tcMar>
              <w:top w:w="100" w:type="dxa"/>
              <w:left w:w="100" w:type="dxa"/>
              <w:bottom w:w="100" w:type="dxa"/>
              <w:right w:w="100" w:type="dxa"/>
            </w:tcMar>
          </w:tcPr>
          <w:p w:rsidR="002A1077" w:rsidRDefault="00814BEC">
            <w:pPr>
              <w:pBdr>
                <w:top w:val="nil"/>
                <w:left w:val="nil"/>
                <w:bottom w:val="nil"/>
                <w:right w:val="nil"/>
                <w:between w:val="nil"/>
              </w:pBdr>
              <w:spacing w:line="240" w:lineRule="auto"/>
              <w:jc w:val="center"/>
              <w:rPr>
                <w:b/>
                <w:color w:val="FFFFFF"/>
              </w:rPr>
            </w:pPr>
            <w:r>
              <w:rPr>
                <w:b/>
                <w:color w:val="FFFFFF"/>
              </w:rPr>
              <w:t>English Language Arts/Reading</w:t>
            </w:r>
          </w:p>
        </w:tc>
        <w:tc>
          <w:tcPr>
            <w:tcW w:w="5280" w:type="dxa"/>
            <w:shd w:val="clear" w:color="auto" w:fill="000000"/>
            <w:tcMar>
              <w:top w:w="100" w:type="dxa"/>
              <w:left w:w="100" w:type="dxa"/>
              <w:bottom w:w="100" w:type="dxa"/>
              <w:right w:w="100" w:type="dxa"/>
            </w:tcMar>
          </w:tcPr>
          <w:p w:rsidR="002A1077" w:rsidRDefault="00814BEC">
            <w:pPr>
              <w:pBdr>
                <w:top w:val="nil"/>
                <w:left w:val="nil"/>
                <w:bottom w:val="nil"/>
                <w:right w:val="nil"/>
                <w:between w:val="nil"/>
              </w:pBdr>
              <w:spacing w:line="240" w:lineRule="auto"/>
              <w:jc w:val="center"/>
              <w:rPr>
                <w:b/>
                <w:color w:val="FFFFFF"/>
              </w:rPr>
            </w:pPr>
            <w:r>
              <w:rPr>
                <w:b/>
                <w:color w:val="FFFFFF"/>
              </w:rPr>
              <w:t>Math</w:t>
            </w:r>
          </w:p>
        </w:tc>
        <w:tc>
          <w:tcPr>
            <w:tcW w:w="5280" w:type="dxa"/>
            <w:shd w:val="clear" w:color="auto" w:fill="000000"/>
            <w:tcMar>
              <w:top w:w="100" w:type="dxa"/>
              <w:left w:w="100" w:type="dxa"/>
              <w:bottom w:w="100" w:type="dxa"/>
              <w:right w:w="100" w:type="dxa"/>
            </w:tcMar>
          </w:tcPr>
          <w:p w:rsidR="002A1077" w:rsidRDefault="00814BEC">
            <w:pPr>
              <w:pBdr>
                <w:top w:val="nil"/>
                <w:left w:val="nil"/>
                <w:bottom w:val="nil"/>
                <w:right w:val="nil"/>
                <w:between w:val="nil"/>
              </w:pBdr>
              <w:spacing w:line="240" w:lineRule="auto"/>
              <w:jc w:val="center"/>
              <w:rPr>
                <w:b/>
                <w:color w:val="FFFFFF"/>
              </w:rPr>
            </w:pPr>
            <w:r>
              <w:rPr>
                <w:b/>
                <w:color w:val="FFFFFF"/>
              </w:rPr>
              <w:t>Social Studies</w:t>
            </w:r>
          </w:p>
        </w:tc>
      </w:tr>
      <w:tr w:rsidR="002A1077">
        <w:tc>
          <w:tcPr>
            <w:tcW w:w="5280" w:type="dxa"/>
            <w:shd w:val="clear" w:color="auto" w:fill="auto"/>
            <w:tcMar>
              <w:top w:w="100" w:type="dxa"/>
              <w:left w:w="100" w:type="dxa"/>
              <w:bottom w:w="100" w:type="dxa"/>
              <w:right w:w="100" w:type="dxa"/>
            </w:tcMar>
          </w:tcPr>
          <w:p w:rsidR="002A1077" w:rsidRDefault="00814BEC">
            <w:pPr>
              <w:pBdr>
                <w:top w:val="nil"/>
                <w:left w:val="nil"/>
                <w:bottom w:val="nil"/>
                <w:right w:val="nil"/>
                <w:between w:val="nil"/>
              </w:pBdr>
              <w:spacing w:line="240" w:lineRule="auto"/>
              <w:rPr>
                <w:b/>
                <w:sz w:val="14"/>
                <w:szCs w:val="14"/>
              </w:rPr>
            </w:pPr>
            <w:r>
              <w:rPr>
                <w:b/>
                <w:sz w:val="14"/>
                <w:szCs w:val="14"/>
              </w:rPr>
              <w:t>Comprehension</w:t>
            </w:r>
          </w:p>
          <w:p w:rsidR="002A1077" w:rsidRDefault="00814BEC">
            <w:pPr>
              <w:pBdr>
                <w:top w:val="nil"/>
                <w:left w:val="nil"/>
                <w:bottom w:val="nil"/>
                <w:right w:val="nil"/>
                <w:between w:val="nil"/>
              </w:pBdr>
              <w:spacing w:line="240" w:lineRule="auto"/>
              <w:rPr>
                <w:sz w:val="14"/>
                <w:szCs w:val="14"/>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sz w:val="14"/>
                <w:szCs w:val="14"/>
              </w:rPr>
            </w:pPr>
            <w:r>
              <w:rPr>
                <w:sz w:val="14"/>
                <w:szCs w:val="14"/>
              </w:rPr>
              <w:t>Draw inferences and support those conclusions with text evidence using fiction</w:t>
            </w:r>
          </w:p>
          <w:p w:rsidR="002A1077" w:rsidRDefault="00814BEC">
            <w:pPr>
              <w:pBdr>
                <w:top w:val="nil"/>
                <w:left w:val="nil"/>
                <w:bottom w:val="nil"/>
                <w:right w:val="nil"/>
                <w:between w:val="nil"/>
              </w:pBdr>
              <w:spacing w:line="240" w:lineRule="auto"/>
              <w:rPr>
                <w:sz w:val="14"/>
                <w:szCs w:val="14"/>
              </w:rPr>
            </w:pPr>
            <w:r>
              <w:rPr>
                <w:sz w:val="14"/>
                <w:szCs w:val="14"/>
              </w:rPr>
              <w:t>Determine author’s purpose when reading fiction</w:t>
            </w:r>
          </w:p>
          <w:p w:rsidR="002A1077" w:rsidRDefault="00814BEC">
            <w:pPr>
              <w:pBdr>
                <w:top w:val="nil"/>
                <w:left w:val="nil"/>
                <w:bottom w:val="nil"/>
                <w:right w:val="nil"/>
                <w:between w:val="nil"/>
              </w:pBdr>
              <w:spacing w:line="240" w:lineRule="auto"/>
              <w:rPr>
                <w:sz w:val="14"/>
                <w:szCs w:val="14"/>
              </w:rPr>
            </w:pPr>
            <w:r>
              <w:rPr>
                <w:sz w:val="14"/>
                <w:szCs w:val="14"/>
              </w:rPr>
              <w:t>Use expository (non-fiction) text for the purpose of researching</w:t>
            </w:r>
          </w:p>
          <w:p w:rsidR="002A1077" w:rsidRDefault="00814BEC">
            <w:pPr>
              <w:pBdr>
                <w:top w:val="nil"/>
                <w:left w:val="nil"/>
                <w:bottom w:val="nil"/>
                <w:right w:val="nil"/>
                <w:between w:val="nil"/>
              </w:pBdr>
              <w:spacing w:line="240" w:lineRule="auto"/>
              <w:rPr>
                <w:sz w:val="14"/>
                <w:szCs w:val="14"/>
              </w:rPr>
            </w:pPr>
            <w:r>
              <w:rPr>
                <w:sz w:val="14"/>
                <w:szCs w:val="14"/>
              </w:rPr>
              <w:t>Discuss books read independently with other classmates</w:t>
            </w:r>
          </w:p>
          <w:p w:rsidR="002A1077" w:rsidRDefault="00814BEC">
            <w:pPr>
              <w:pBdr>
                <w:top w:val="nil"/>
                <w:left w:val="nil"/>
                <w:bottom w:val="nil"/>
                <w:right w:val="nil"/>
                <w:between w:val="nil"/>
              </w:pBdr>
              <w:spacing w:line="240" w:lineRule="auto"/>
              <w:rPr>
                <w:sz w:val="14"/>
                <w:szCs w:val="14"/>
              </w:rPr>
            </w:pPr>
            <w:r>
              <w:rPr>
                <w:sz w:val="14"/>
                <w:szCs w:val="14"/>
              </w:rPr>
              <w:t>Use strategies to monitor comprehension while reading</w:t>
            </w:r>
          </w:p>
          <w:p w:rsidR="002A1077" w:rsidRDefault="00814BEC">
            <w:pPr>
              <w:pBdr>
                <w:top w:val="nil"/>
                <w:left w:val="nil"/>
                <w:bottom w:val="nil"/>
                <w:right w:val="nil"/>
                <w:between w:val="nil"/>
              </w:pBdr>
              <w:spacing w:line="240" w:lineRule="auto"/>
              <w:rPr>
                <w:sz w:val="14"/>
                <w:szCs w:val="14"/>
              </w:rPr>
            </w:pPr>
            <w:r>
              <w:rPr>
                <w:sz w:val="14"/>
                <w:szCs w:val="14"/>
              </w:rPr>
              <w:t>Study the genre of poetry and comprehension skills used while reading this genre</w:t>
            </w:r>
          </w:p>
          <w:p w:rsidR="002A1077" w:rsidRDefault="00814BEC">
            <w:pPr>
              <w:pBdr>
                <w:top w:val="nil"/>
                <w:left w:val="nil"/>
                <w:bottom w:val="nil"/>
                <w:right w:val="nil"/>
                <w:between w:val="nil"/>
              </w:pBdr>
              <w:spacing w:line="240" w:lineRule="auto"/>
              <w:rPr>
                <w:sz w:val="16"/>
                <w:szCs w:val="16"/>
              </w:rPr>
            </w:pPr>
            <w:r>
              <w:rPr>
                <w:sz w:val="16"/>
                <w:szCs w:val="16"/>
              </w:rPr>
              <w:tab/>
            </w:r>
          </w:p>
          <w:p w:rsidR="002A1077" w:rsidRDefault="00814BEC">
            <w:pPr>
              <w:pBdr>
                <w:top w:val="nil"/>
                <w:left w:val="nil"/>
                <w:bottom w:val="nil"/>
                <w:right w:val="nil"/>
                <w:between w:val="nil"/>
              </w:pBdr>
              <w:spacing w:line="240" w:lineRule="auto"/>
              <w:rPr>
                <w:b/>
                <w:sz w:val="14"/>
                <w:szCs w:val="14"/>
              </w:rPr>
            </w:pPr>
            <w:r>
              <w:rPr>
                <w:b/>
                <w:sz w:val="14"/>
                <w:szCs w:val="14"/>
              </w:rPr>
              <w:t>Reading Fluency</w:t>
            </w:r>
          </w:p>
          <w:p w:rsidR="002A1077" w:rsidRDefault="00814BEC">
            <w:pPr>
              <w:pBdr>
                <w:top w:val="nil"/>
                <w:left w:val="nil"/>
                <w:bottom w:val="nil"/>
                <w:right w:val="nil"/>
                <w:between w:val="nil"/>
              </w:pBd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sz w:val="14"/>
                <w:szCs w:val="14"/>
              </w:rPr>
            </w:pPr>
            <w:r>
              <w:rPr>
                <w:sz w:val="14"/>
                <w:szCs w:val="14"/>
              </w:rPr>
              <w:t>Work on developing fluency in oral reading using phrasing, reader’s theater, Fry’s phrases, quick word charts, fluency probes, and choral reading</w:t>
            </w:r>
          </w:p>
          <w:p w:rsidR="002A1077" w:rsidRDefault="00814BEC">
            <w:pPr>
              <w:pBdr>
                <w:top w:val="nil"/>
                <w:left w:val="nil"/>
                <w:bottom w:val="nil"/>
                <w:right w:val="nil"/>
                <w:between w:val="nil"/>
              </w:pBd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b/>
                <w:sz w:val="14"/>
                <w:szCs w:val="14"/>
              </w:rPr>
            </w:pPr>
            <w:r>
              <w:rPr>
                <w:b/>
                <w:sz w:val="14"/>
                <w:szCs w:val="14"/>
              </w:rPr>
              <w:t>Vocabulary</w:t>
            </w:r>
          </w:p>
          <w:p w:rsidR="002A1077" w:rsidRDefault="00814BEC">
            <w:pPr>
              <w:pBdr>
                <w:top w:val="nil"/>
                <w:left w:val="nil"/>
                <w:bottom w:val="nil"/>
                <w:right w:val="nil"/>
                <w:between w:val="nil"/>
              </w:pBd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sz w:val="14"/>
                <w:szCs w:val="14"/>
              </w:rPr>
            </w:pPr>
            <w:r>
              <w:rPr>
                <w:sz w:val="14"/>
                <w:szCs w:val="14"/>
              </w:rPr>
              <w:t>Build oral vocabulary</w:t>
            </w:r>
          </w:p>
          <w:p w:rsidR="002A1077" w:rsidRDefault="00814BEC">
            <w:pPr>
              <w:pBdr>
                <w:top w:val="nil"/>
                <w:left w:val="nil"/>
                <w:bottom w:val="nil"/>
                <w:right w:val="nil"/>
                <w:between w:val="nil"/>
              </w:pBdr>
              <w:spacing w:line="240" w:lineRule="auto"/>
              <w:rPr>
                <w:sz w:val="14"/>
                <w:szCs w:val="14"/>
              </w:rPr>
            </w:pPr>
            <w:r>
              <w:rPr>
                <w:sz w:val="14"/>
                <w:szCs w:val="14"/>
              </w:rPr>
              <w:t xml:space="preserve">Use context from text to discover word </w:t>
            </w:r>
            <w:r>
              <w:rPr>
                <w:sz w:val="14"/>
                <w:szCs w:val="14"/>
              </w:rPr>
              <w:t>meaning</w:t>
            </w:r>
          </w:p>
          <w:p w:rsidR="002A1077" w:rsidRDefault="00814BEC">
            <w:pPr>
              <w:pBdr>
                <w:top w:val="nil"/>
                <w:left w:val="nil"/>
                <w:bottom w:val="nil"/>
                <w:right w:val="nil"/>
                <w:between w:val="nil"/>
              </w:pBdr>
              <w:spacing w:line="240" w:lineRule="auto"/>
              <w:rPr>
                <w:sz w:val="14"/>
                <w:szCs w:val="14"/>
              </w:rPr>
            </w:pPr>
            <w:r>
              <w:rPr>
                <w:sz w:val="14"/>
                <w:szCs w:val="14"/>
              </w:rPr>
              <w:t>Infer the meaning of a word</w:t>
            </w:r>
          </w:p>
          <w:p w:rsidR="002A1077" w:rsidRDefault="00814BEC">
            <w:pPr>
              <w:pBdr>
                <w:top w:val="nil"/>
                <w:left w:val="nil"/>
                <w:bottom w:val="nil"/>
                <w:right w:val="nil"/>
                <w:between w:val="nil"/>
              </w:pBdr>
              <w:spacing w:line="240" w:lineRule="auto"/>
              <w:rPr>
                <w:sz w:val="14"/>
                <w:szCs w:val="14"/>
              </w:rPr>
            </w:pPr>
            <w:r>
              <w:rPr>
                <w:sz w:val="14"/>
                <w:szCs w:val="14"/>
              </w:rPr>
              <w:t>Develop an understanding of figurative language</w:t>
            </w:r>
          </w:p>
          <w:p w:rsidR="002A1077" w:rsidRDefault="00814BEC">
            <w:pPr>
              <w:pBdr>
                <w:top w:val="nil"/>
                <w:left w:val="nil"/>
                <w:bottom w:val="nil"/>
                <w:right w:val="nil"/>
                <w:between w:val="nil"/>
              </w:pBdr>
              <w:spacing w:line="240" w:lineRule="auto"/>
              <w:rPr>
                <w:sz w:val="14"/>
                <w:szCs w:val="14"/>
              </w:rPr>
            </w:pPr>
            <w:r>
              <w:rPr>
                <w:sz w:val="14"/>
                <w:szCs w:val="14"/>
              </w:rPr>
              <w:t>Use the structure of a word to understand base words</w:t>
            </w:r>
          </w:p>
          <w:p w:rsidR="002A1077" w:rsidRDefault="00814BEC">
            <w:pPr>
              <w:pBdr>
                <w:top w:val="nil"/>
                <w:left w:val="nil"/>
                <w:bottom w:val="nil"/>
                <w:right w:val="nil"/>
                <w:between w:val="nil"/>
              </w:pBdr>
              <w:spacing w:line="240" w:lineRule="auto"/>
              <w:rPr>
                <w:sz w:val="14"/>
                <w:szCs w:val="14"/>
              </w:rPr>
            </w:pPr>
            <w:r>
              <w:rPr>
                <w:sz w:val="14"/>
                <w:szCs w:val="14"/>
              </w:rPr>
              <w:t>Independently use vocabulary strategies</w:t>
            </w:r>
          </w:p>
          <w:p w:rsidR="002A1077" w:rsidRDefault="00814BEC">
            <w:pPr>
              <w:pBdr>
                <w:top w:val="nil"/>
                <w:left w:val="nil"/>
                <w:bottom w:val="nil"/>
                <w:right w:val="nil"/>
                <w:between w:val="nil"/>
              </w:pBd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b/>
                <w:sz w:val="14"/>
                <w:szCs w:val="14"/>
              </w:rPr>
            </w:pPr>
            <w:r>
              <w:rPr>
                <w:b/>
                <w:sz w:val="14"/>
                <w:szCs w:val="14"/>
              </w:rPr>
              <w:t>Writing Workshop</w:t>
            </w:r>
          </w:p>
          <w:p w:rsidR="002A1077" w:rsidRDefault="00814BEC">
            <w:pPr>
              <w:pBdr>
                <w:top w:val="nil"/>
                <w:left w:val="nil"/>
                <w:bottom w:val="nil"/>
                <w:right w:val="nil"/>
                <w:between w:val="nil"/>
              </w:pBd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sz w:val="14"/>
                <w:szCs w:val="14"/>
              </w:rPr>
            </w:pPr>
            <w:r>
              <w:rPr>
                <w:sz w:val="14"/>
                <w:szCs w:val="14"/>
              </w:rPr>
              <w:t>Write reading responses to fictional text, resea</w:t>
            </w:r>
            <w:r>
              <w:rPr>
                <w:sz w:val="14"/>
                <w:szCs w:val="14"/>
              </w:rPr>
              <w:t>rch reports</w:t>
            </w:r>
          </w:p>
          <w:p w:rsidR="002A1077" w:rsidRDefault="00814BEC">
            <w:pPr>
              <w:pBdr>
                <w:top w:val="nil"/>
                <w:left w:val="nil"/>
                <w:bottom w:val="nil"/>
                <w:right w:val="nil"/>
                <w:between w:val="nil"/>
              </w:pBdr>
              <w:spacing w:line="240" w:lineRule="auto"/>
              <w:rPr>
                <w:sz w:val="14"/>
                <w:szCs w:val="14"/>
              </w:rPr>
            </w:pPr>
            <w:r>
              <w:rPr>
                <w:sz w:val="14"/>
                <w:szCs w:val="14"/>
              </w:rPr>
              <w:t>Write in the poetry format</w:t>
            </w:r>
          </w:p>
          <w:p w:rsidR="002A1077" w:rsidRDefault="00814BEC">
            <w:pPr>
              <w:pBdr>
                <w:top w:val="nil"/>
                <w:left w:val="nil"/>
                <w:bottom w:val="nil"/>
                <w:right w:val="nil"/>
                <w:between w:val="nil"/>
              </w:pBdr>
              <w:spacing w:line="240" w:lineRule="auto"/>
              <w:rPr>
                <w:sz w:val="14"/>
                <w:szCs w:val="14"/>
              </w:rPr>
            </w:pPr>
            <w:r>
              <w:rPr>
                <w:sz w:val="14"/>
                <w:szCs w:val="14"/>
              </w:rPr>
              <w:t>Work on the steps of the writing process--generating ideas, drafting, revising, editing, publishing, Review personal narrative writing</w:t>
            </w:r>
          </w:p>
          <w:p w:rsidR="002A1077" w:rsidRDefault="00814BEC">
            <w:pPr>
              <w:pBdr>
                <w:top w:val="nil"/>
                <w:left w:val="nil"/>
                <w:bottom w:val="nil"/>
                <w:right w:val="nil"/>
                <w:between w:val="nil"/>
              </w:pBdr>
              <w:spacing w:line="240" w:lineRule="auto"/>
              <w:rPr>
                <w:sz w:val="14"/>
                <w:szCs w:val="14"/>
              </w:rPr>
            </w:pPr>
            <w:r>
              <w:rPr>
                <w:sz w:val="14"/>
                <w:szCs w:val="14"/>
              </w:rPr>
              <w:t>Use the editing step for punctuation and spelling</w:t>
            </w:r>
          </w:p>
          <w:p w:rsidR="002A1077" w:rsidRDefault="00814BEC">
            <w:pPr>
              <w:pBdr>
                <w:top w:val="nil"/>
                <w:left w:val="nil"/>
                <w:bottom w:val="nil"/>
                <w:right w:val="nil"/>
                <w:between w:val="nil"/>
              </w:pBdr>
              <w:spacing w:line="240" w:lineRule="auto"/>
              <w:rPr>
                <w:sz w:val="14"/>
                <w:szCs w:val="14"/>
              </w:rPr>
            </w:pPr>
            <w:r>
              <w:rPr>
                <w:sz w:val="14"/>
                <w:szCs w:val="14"/>
              </w:rPr>
              <w:t>Use introduced conventions</w:t>
            </w:r>
          </w:p>
          <w:p w:rsidR="002A1077" w:rsidRDefault="00814BEC">
            <w:pPr>
              <w:pBdr>
                <w:top w:val="nil"/>
                <w:left w:val="nil"/>
                <w:bottom w:val="nil"/>
                <w:right w:val="nil"/>
                <w:between w:val="nil"/>
              </w:pBdr>
              <w:spacing w:line="240" w:lineRule="auto"/>
              <w:rPr>
                <w:sz w:val="14"/>
                <w:szCs w:val="14"/>
              </w:rPr>
            </w:pPr>
            <w:r>
              <w:rPr>
                <w:sz w:val="14"/>
                <w:szCs w:val="14"/>
              </w:rPr>
              <w:t>Understand how good word choice enhances a piece of writing</w:t>
            </w:r>
          </w:p>
          <w:p w:rsidR="002A1077" w:rsidRDefault="00814BEC">
            <w:pPr>
              <w:pBdr>
                <w:top w:val="nil"/>
                <w:left w:val="nil"/>
                <w:bottom w:val="nil"/>
                <w:right w:val="nil"/>
                <w:between w:val="nil"/>
              </w:pBd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b/>
                <w:sz w:val="14"/>
                <w:szCs w:val="14"/>
              </w:rPr>
            </w:pPr>
            <w:r>
              <w:rPr>
                <w:b/>
                <w:sz w:val="14"/>
                <w:szCs w:val="14"/>
              </w:rPr>
              <w:t>Phonics/Spelling</w:t>
            </w:r>
          </w:p>
          <w:p w:rsidR="002A1077" w:rsidRDefault="00814BEC">
            <w:pPr>
              <w:pBdr>
                <w:top w:val="nil"/>
                <w:left w:val="nil"/>
                <w:bottom w:val="nil"/>
                <w:right w:val="nil"/>
                <w:between w:val="nil"/>
              </w:pBd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i/>
                <w:sz w:val="14"/>
                <w:szCs w:val="14"/>
              </w:rPr>
            </w:pPr>
            <w:r>
              <w:rPr>
                <w:sz w:val="14"/>
                <w:szCs w:val="14"/>
              </w:rPr>
              <w:t>Spell words with the consonant patterns -ng, -</w:t>
            </w:r>
            <w:proofErr w:type="spellStart"/>
            <w:r>
              <w:rPr>
                <w:sz w:val="14"/>
                <w:szCs w:val="14"/>
              </w:rPr>
              <w:t>dge</w:t>
            </w:r>
            <w:proofErr w:type="spellEnd"/>
            <w:r>
              <w:rPr>
                <w:sz w:val="14"/>
                <w:szCs w:val="14"/>
              </w:rPr>
              <w:t>, -</w:t>
            </w:r>
            <w:proofErr w:type="spellStart"/>
            <w:r>
              <w:rPr>
                <w:sz w:val="14"/>
                <w:szCs w:val="14"/>
              </w:rPr>
              <w:t>ge</w:t>
            </w:r>
            <w:proofErr w:type="spellEnd"/>
          </w:p>
          <w:p w:rsidR="002A1077" w:rsidRDefault="00814BEC">
            <w:pPr>
              <w:pBdr>
                <w:top w:val="nil"/>
                <w:left w:val="nil"/>
                <w:bottom w:val="nil"/>
                <w:right w:val="nil"/>
                <w:between w:val="nil"/>
              </w:pBdr>
              <w:spacing w:line="240" w:lineRule="auto"/>
              <w:rPr>
                <w:sz w:val="14"/>
                <w:szCs w:val="14"/>
              </w:rPr>
            </w:pPr>
            <w:r>
              <w:rPr>
                <w:sz w:val="14"/>
                <w:szCs w:val="14"/>
              </w:rPr>
              <w:t>Understand and spell contractions</w:t>
            </w:r>
          </w:p>
          <w:p w:rsidR="002A1077" w:rsidRDefault="00814BEC">
            <w:pPr>
              <w:pBdr>
                <w:top w:val="nil"/>
                <w:left w:val="nil"/>
                <w:bottom w:val="nil"/>
                <w:right w:val="nil"/>
                <w:between w:val="nil"/>
              </w:pBdr>
              <w:spacing w:line="240" w:lineRule="auto"/>
              <w:rPr>
                <w:sz w:val="14"/>
                <w:szCs w:val="14"/>
              </w:rPr>
            </w:pPr>
            <w:r>
              <w:rPr>
                <w:sz w:val="14"/>
                <w:szCs w:val="14"/>
              </w:rPr>
              <w:t xml:space="preserve">Spell words with the diphthongs </w:t>
            </w:r>
            <w:proofErr w:type="spellStart"/>
            <w:r>
              <w:rPr>
                <w:i/>
                <w:sz w:val="14"/>
                <w:szCs w:val="14"/>
              </w:rPr>
              <w:t>ou</w:t>
            </w:r>
            <w:proofErr w:type="spellEnd"/>
            <w:r>
              <w:rPr>
                <w:sz w:val="14"/>
                <w:szCs w:val="14"/>
              </w:rPr>
              <w:t xml:space="preserve"> and </w:t>
            </w:r>
            <w:r>
              <w:rPr>
                <w:i/>
                <w:sz w:val="14"/>
                <w:szCs w:val="14"/>
              </w:rPr>
              <w:t>ow</w:t>
            </w:r>
          </w:p>
          <w:p w:rsidR="002A1077" w:rsidRDefault="00814BEC">
            <w:pPr>
              <w:pBdr>
                <w:top w:val="nil"/>
                <w:left w:val="nil"/>
                <w:bottom w:val="nil"/>
                <w:right w:val="nil"/>
                <w:between w:val="nil"/>
              </w:pBdr>
              <w:spacing w:line="240" w:lineRule="auto"/>
              <w:rPr>
                <w:sz w:val="14"/>
                <w:szCs w:val="14"/>
              </w:rPr>
            </w:pPr>
            <w:r>
              <w:rPr>
                <w:sz w:val="14"/>
                <w:szCs w:val="14"/>
              </w:rPr>
              <w:t>Spell words with beginning or endi</w:t>
            </w:r>
            <w:r>
              <w:rPr>
                <w:sz w:val="14"/>
                <w:szCs w:val="14"/>
              </w:rPr>
              <w:t>ng silent letters (</w:t>
            </w:r>
            <w:proofErr w:type="spellStart"/>
            <w:r>
              <w:rPr>
                <w:i/>
                <w:sz w:val="14"/>
                <w:szCs w:val="14"/>
              </w:rPr>
              <w:t>kn</w:t>
            </w:r>
            <w:proofErr w:type="spellEnd"/>
            <w:r>
              <w:rPr>
                <w:i/>
                <w:sz w:val="14"/>
                <w:szCs w:val="14"/>
              </w:rPr>
              <w:t xml:space="preserve">, </w:t>
            </w:r>
            <w:proofErr w:type="spellStart"/>
            <w:r>
              <w:rPr>
                <w:i/>
                <w:sz w:val="14"/>
                <w:szCs w:val="14"/>
              </w:rPr>
              <w:t>wr</w:t>
            </w:r>
            <w:proofErr w:type="spellEnd"/>
            <w:r>
              <w:rPr>
                <w:i/>
                <w:sz w:val="14"/>
                <w:szCs w:val="14"/>
              </w:rPr>
              <w:t xml:space="preserve">, </w:t>
            </w:r>
            <w:proofErr w:type="spellStart"/>
            <w:r>
              <w:rPr>
                <w:i/>
                <w:sz w:val="14"/>
                <w:szCs w:val="14"/>
              </w:rPr>
              <w:t>gn</w:t>
            </w:r>
            <w:proofErr w:type="spellEnd"/>
            <w:r>
              <w:rPr>
                <w:i/>
                <w:sz w:val="14"/>
                <w:szCs w:val="14"/>
              </w:rPr>
              <w:t xml:space="preserve">, </w:t>
            </w:r>
            <w:proofErr w:type="spellStart"/>
            <w:r>
              <w:rPr>
                <w:i/>
                <w:sz w:val="14"/>
                <w:szCs w:val="14"/>
              </w:rPr>
              <w:t>mb</w:t>
            </w:r>
            <w:proofErr w:type="spellEnd"/>
            <w:r>
              <w:rPr>
                <w:sz w:val="14"/>
                <w:szCs w:val="14"/>
              </w:rPr>
              <w:t>)</w:t>
            </w:r>
          </w:p>
          <w:p w:rsidR="002A1077" w:rsidRDefault="00814BEC">
            <w:pPr>
              <w:pBdr>
                <w:top w:val="nil"/>
                <w:left w:val="nil"/>
                <w:bottom w:val="nil"/>
                <w:right w:val="nil"/>
                <w:between w:val="nil"/>
              </w:pBdr>
              <w:spacing w:line="240" w:lineRule="auto"/>
              <w:rPr>
                <w:sz w:val="14"/>
                <w:szCs w:val="14"/>
              </w:rPr>
            </w:pPr>
            <w:r>
              <w:rPr>
                <w:sz w:val="14"/>
                <w:szCs w:val="14"/>
              </w:rPr>
              <w:t>Spell words with vowel digraphs (</w:t>
            </w:r>
            <w:proofErr w:type="spellStart"/>
            <w:r>
              <w:rPr>
                <w:i/>
                <w:sz w:val="14"/>
                <w:szCs w:val="14"/>
              </w:rPr>
              <w:t>oo</w:t>
            </w:r>
            <w:proofErr w:type="spellEnd"/>
            <w:r>
              <w:rPr>
                <w:i/>
                <w:sz w:val="14"/>
                <w:szCs w:val="14"/>
              </w:rPr>
              <w:t xml:space="preserve">, </w:t>
            </w:r>
            <w:proofErr w:type="spellStart"/>
            <w:r>
              <w:rPr>
                <w:i/>
                <w:sz w:val="14"/>
                <w:szCs w:val="14"/>
              </w:rPr>
              <w:t>ew</w:t>
            </w:r>
            <w:proofErr w:type="spellEnd"/>
            <w:r>
              <w:rPr>
                <w:i/>
                <w:sz w:val="14"/>
                <w:szCs w:val="14"/>
              </w:rPr>
              <w:t xml:space="preserve">, </w:t>
            </w:r>
            <w:proofErr w:type="spellStart"/>
            <w:r>
              <w:rPr>
                <w:i/>
                <w:sz w:val="14"/>
                <w:szCs w:val="14"/>
              </w:rPr>
              <w:t>ui</w:t>
            </w:r>
            <w:proofErr w:type="spellEnd"/>
            <w:r>
              <w:rPr>
                <w:i/>
                <w:sz w:val="14"/>
                <w:szCs w:val="14"/>
              </w:rPr>
              <w:t xml:space="preserve">, </w:t>
            </w:r>
            <w:proofErr w:type="spellStart"/>
            <w:r>
              <w:rPr>
                <w:i/>
                <w:sz w:val="14"/>
                <w:szCs w:val="14"/>
              </w:rPr>
              <w:t>ue</w:t>
            </w:r>
            <w:proofErr w:type="spellEnd"/>
            <w:r>
              <w:rPr>
                <w:sz w:val="14"/>
                <w:szCs w:val="14"/>
              </w:rPr>
              <w:t>)</w:t>
            </w:r>
          </w:p>
          <w:p w:rsidR="002A1077" w:rsidRDefault="00814BEC">
            <w:pPr>
              <w:pBdr>
                <w:top w:val="nil"/>
                <w:left w:val="nil"/>
                <w:bottom w:val="nil"/>
                <w:right w:val="nil"/>
                <w:between w:val="nil"/>
              </w:pBdr>
              <w:spacing w:line="240" w:lineRule="auto"/>
              <w:rPr>
                <w:i/>
                <w:sz w:val="14"/>
                <w:szCs w:val="14"/>
              </w:rPr>
            </w:pPr>
            <w:r>
              <w:rPr>
                <w:sz w:val="14"/>
                <w:szCs w:val="14"/>
              </w:rPr>
              <w:t>Spell words with vowel patterns (</w:t>
            </w:r>
            <w:r>
              <w:rPr>
                <w:i/>
                <w:sz w:val="14"/>
                <w:szCs w:val="14"/>
              </w:rPr>
              <w:t>aw, au, augh)</w:t>
            </w:r>
          </w:p>
          <w:p w:rsidR="002A1077" w:rsidRDefault="00814BEC">
            <w:pPr>
              <w:pBdr>
                <w:top w:val="nil"/>
                <w:left w:val="nil"/>
                <w:bottom w:val="nil"/>
                <w:right w:val="nil"/>
                <w:between w:val="nil"/>
              </w:pBdr>
              <w:spacing w:line="240" w:lineRule="auto"/>
              <w:rPr>
                <w:i/>
                <w:sz w:val="14"/>
                <w:szCs w:val="14"/>
              </w:rPr>
            </w:pPr>
            <w:r>
              <w:rPr>
                <w:sz w:val="14"/>
                <w:szCs w:val="14"/>
              </w:rPr>
              <w:t xml:space="preserve">Spell words with prefixes and suffixes including </w:t>
            </w:r>
            <w:proofErr w:type="spellStart"/>
            <w:r>
              <w:rPr>
                <w:sz w:val="14"/>
                <w:szCs w:val="14"/>
              </w:rPr>
              <w:t>mis</w:t>
            </w:r>
            <w:proofErr w:type="spellEnd"/>
            <w:r>
              <w:rPr>
                <w:sz w:val="14"/>
                <w:szCs w:val="14"/>
              </w:rPr>
              <w:t>-, mid-, -ness, -less</w:t>
            </w:r>
          </w:p>
          <w:p w:rsidR="002A1077" w:rsidRDefault="00814BEC">
            <w:pPr>
              <w:pBdr>
                <w:top w:val="nil"/>
                <w:left w:val="nil"/>
                <w:bottom w:val="nil"/>
                <w:right w:val="nil"/>
                <w:between w:val="nil"/>
              </w:pBd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b/>
                <w:sz w:val="14"/>
                <w:szCs w:val="14"/>
              </w:rPr>
            </w:pPr>
            <w:r>
              <w:rPr>
                <w:b/>
                <w:sz w:val="14"/>
                <w:szCs w:val="14"/>
              </w:rPr>
              <w:t>Conventions of Writing</w:t>
            </w:r>
          </w:p>
          <w:p w:rsidR="002A1077" w:rsidRDefault="00814BEC">
            <w:pPr>
              <w:pBdr>
                <w:top w:val="nil"/>
                <w:left w:val="nil"/>
                <w:bottom w:val="nil"/>
                <w:right w:val="nil"/>
                <w:between w:val="nil"/>
              </w:pBd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sz w:val="16"/>
                <w:szCs w:val="16"/>
              </w:rPr>
            </w:pPr>
            <w:r>
              <w:rPr>
                <w:sz w:val="14"/>
                <w:szCs w:val="14"/>
              </w:rPr>
              <w:t>Understand the</w:t>
            </w:r>
            <w:r>
              <w:rPr>
                <w:sz w:val="14"/>
                <w:szCs w:val="14"/>
              </w:rPr>
              <w:t xml:space="preserve"> purpose of pronouns (singular and plural), prepositions, quotations marks, and appropriate subject/verb agreement in a sentence</w:t>
            </w:r>
            <w:r>
              <w:rPr>
                <w:sz w:val="16"/>
                <w:szCs w:val="16"/>
              </w:rPr>
              <w:tab/>
            </w:r>
            <w:r>
              <w:rPr>
                <w:sz w:val="16"/>
                <w:szCs w:val="16"/>
              </w:rPr>
              <w:tab/>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b/>
                <w:sz w:val="14"/>
                <w:szCs w:val="14"/>
              </w:rPr>
            </w:pPr>
            <w:r>
              <w:rPr>
                <w:b/>
                <w:sz w:val="14"/>
                <w:szCs w:val="14"/>
              </w:rPr>
              <w:t>Word Wall Words</w:t>
            </w:r>
          </w:p>
          <w:p w:rsidR="002A1077" w:rsidRDefault="00814BEC">
            <w:pPr>
              <w:pBdr>
                <w:top w:val="nil"/>
                <w:left w:val="nil"/>
                <w:bottom w:val="nil"/>
                <w:right w:val="nil"/>
                <w:between w:val="nil"/>
              </w:pBd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2A1077" w:rsidRDefault="00814BEC">
            <w:pPr>
              <w:pBdr>
                <w:top w:val="nil"/>
                <w:left w:val="nil"/>
                <w:bottom w:val="nil"/>
                <w:right w:val="nil"/>
                <w:between w:val="nil"/>
              </w:pBdr>
              <w:spacing w:line="240" w:lineRule="auto"/>
              <w:rPr>
                <w:sz w:val="14"/>
                <w:szCs w:val="14"/>
              </w:rPr>
            </w:pPr>
            <w:r>
              <w:rPr>
                <w:sz w:val="14"/>
                <w:szCs w:val="14"/>
              </w:rPr>
              <w:t>carry, long, set, name, wish, live, don’t, stop, end, about, clean, down, where, every, write, wate</w:t>
            </w:r>
            <w:r>
              <w:rPr>
                <w:sz w:val="14"/>
                <w:szCs w:val="14"/>
              </w:rPr>
              <w:t>r, new, gave, caught, house, would, than, myself, those, hold, if, thing</w:t>
            </w:r>
          </w:p>
        </w:tc>
        <w:tc>
          <w:tcPr>
            <w:tcW w:w="5280" w:type="dxa"/>
            <w:shd w:val="clear" w:color="auto" w:fill="auto"/>
            <w:tcMar>
              <w:top w:w="100" w:type="dxa"/>
              <w:left w:w="100" w:type="dxa"/>
              <w:bottom w:w="100" w:type="dxa"/>
              <w:right w:w="100" w:type="dxa"/>
            </w:tcMar>
          </w:tcPr>
          <w:p w:rsidR="002A1077" w:rsidRDefault="00814BEC">
            <w:pPr>
              <w:pBdr>
                <w:top w:val="nil"/>
                <w:left w:val="nil"/>
                <w:bottom w:val="nil"/>
                <w:right w:val="nil"/>
                <w:between w:val="nil"/>
              </w:pBdr>
              <w:spacing w:line="240" w:lineRule="auto"/>
              <w:rPr>
                <w:sz w:val="16"/>
                <w:szCs w:val="16"/>
              </w:rPr>
            </w:pPr>
            <w:r>
              <w:rPr>
                <w:sz w:val="16"/>
                <w:szCs w:val="16"/>
              </w:rPr>
              <w:t>Partition objects into equal parts and name the parts including halves, fourths, and eighths, using words. (2.3A)</w:t>
            </w:r>
          </w:p>
          <w:p w:rsidR="002A1077" w:rsidRDefault="00814BEC">
            <w:pPr>
              <w:pBdr>
                <w:top w:val="nil"/>
                <w:left w:val="nil"/>
                <w:bottom w:val="nil"/>
                <w:right w:val="nil"/>
                <w:between w:val="nil"/>
              </w:pBdr>
              <w:spacing w:line="240" w:lineRule="auto"/>
              <w:rPr>
                <w:sz w:val="16"/>
                <w:szCs w:val="16"/>
              </w:rPr>
            </w:pPr>
            <w:r>
              <w:rPr>
                <w:sz w:val="16"/>
                <w:szCs w:val="16"/>
              </w:rPr>
              <w:t>Explain that the more fractional parts used to make a whole, the smaller the part; and the fewer the fractional parts, the larger the part. (2.3B)</w:t>
            </w:r>
          </w:p>
          <w:p w:rsidR="002A1077" w:rsidRDefault="00814BEC">
            <w:pPr>
              <w:pBdr>
                <w:top w:val="nil"/>
                <w:left w:val="nil"/>
                <w:bottom w:val="nil"/>
                <w:right w:val="nil"/>
                <w:between w:val="nil"/>
              </w:pBdr>
              <w:spacing w:line="240" w:lineRule="auto"/>
              <w:rPr>
                <w:sz w:val="16"/>
                <w:szCs w:val="16"/>
              </w:rPr>
            </w:pPr>
            <w:r>
              <w:rPr>
                <w:sz w:val="16"/>
                <w:szCs w:val="16"/>
              </w:rPr>
              <w:t>Use concrete models to count fractional parts beyond one whole using words and recognize how many parts it ta</w:t>
            </w:r>
            <w:r>
              <w:rPr>
                <w:sz w:val="16"/>
                <w:szCs w:val="16"/>
              </w:rPr>
              <w:t>kes to equal one whole. (2.3C)</w:t>
            </w:r>
          </w:p>
          <w:p w:rsidR="002A1077" w:rsidRDefault="00814BEC">
            <w:pPr>
              <w:pBdr>
                <w:top w:val="nil"/>
                <w:left w:val="nil"/>
                <w:bottom w:val="nil"/>
                <w:right w:val="nil"/>
                <w:between w:val="nil"/>
              </w:pBdr>
              <w:spacing w:line="240" w:lineRule="auto"/>
              <w:rPr>
                <w:sz w:val="16"/>
                <w:szCs w:val="16"/>
              </w:rPr>
            </w:pPr>
            <w:r>
              <w:rPr>
                <w:sz w:val="16"/>
                <w:szCs w:val="16"/>
              </w:rPr>
              <w:t>Identify examples and non-examples of halves, fourths, and eighths. (2.3D)</w:t>
            </w:r>
          </w:p>
          <w:p w:rsidR="002A1077" w:rsidRDefault="00814BEC">
            <w:pPr>
              <w:pBdr>
                <w:top w:val="nil"/>
                <w:left w:val="nil"/>
                <w:bottom w:val="nil"/>
                <w:right w:val="nil"/>
                <w:between w:val="nil"/>
              </w:pBdr>
              <w:spacing w:line="240" w:lineRule="auto"/>
              <w:rPr>
                <w:sz w:val="16"/>
                <w:szCs w:val="16"/>
              </w:rPr>
            </w:pPr>
            <w:r>
              <w:rPr>
                <w:sz w:val="16"/>
                <w:szCs w:val="16"/>
              </w:rPr>
              <w:t>Determine the value of a collection of coins up to a dollar. (2.5A)</w:t>
            </w:r>
          </w:p>
          <w:p w:rsidR="002A1077" w:rsidRDefault="00814BEC">
            <w:pPr>
              <w:pBdr>
                <w:top w:val="nil"/>
                <w:left w:val="nil"/>
                <w:bottom w:val="nil"/>
                <w:right w:val="nil"/>
                <w:between w:val="nil"/>
              </w:pBdr>
              <w:spacing w:line="240" w:lineRule="auto"/>
              <w:rPr>
                <w:sz w:val="16"/>
                <w:szCs w:val="16"/>
              </w:rPr>
            </w:pPr>
            <w:r>
              <w:rPr>
                <w:sz w:val="16"/>
                <w:szCs w:val="16"/>
              </w:rPr>
              <w:t>Use the cent symbol, dollar sign, and the decimal point to name the value of a col</w:t>
            </w:r>
            <w:r>
              <w:rPr>
                <w:sz w:val="16"/>
                <w:szCs w:val="16"/>
              </w:rPr>
              <w:t>lection of coins. (2.5B)</w:t>
            </w:r>
          </w:p>
          <w:p w:rsidR="002A1077" w:rsidRDefault="00814BEC">
            <w:pPr>
              <w:pBdr>
                <w:top w:val="nil"/>
                <w:left w:val="nil"/>
                <w:bottom w:val="nil"/>
                <w:right w:val="nil"/>
                <w:between w:val="nil"/>
              </w:pBdr>
              <w:spacing w:line="240" w:lineRule="auto"/>
              <w:rPr>
                <w:sz w:val="16"/>
                <w:szCs w:val="16"/>
              </w:rPr>
            </w:pPr>
            <w:r>
              <w:rPr>
                <w:sz w:val="16"/>
                <w:szCs w:val="16"/>
              </w:rPr>
              <w:t xml:space="preserve">Model, create, and describe contextual multiplication situations in which equivalent sets of concrete objects are </w:t>
            </w:r>
            <w:proofErr w:type="gramStart"/>
            <w:r>
              <w:rPr>
                <w:sz w:val="16"/>
                <w:szCs w:val="16"/>
              </w:rPr>
              <w:t>joined.(</w:t>
            </w:r>
            <w:proofErr w:type="gramEnd"/>
            <w:r>
              <w:rPr>
                <w:sz w:val="16"/>
                <w:szCs w:val="16"/>
              </w:rPr>
              <w:t>2.6A)</w:t>
            </w:r>
          </w:p>
          <w:p w:rsidR="002A1077" w:rsidRDefault="00814BEC">
            <w:pPr>
              <w:pBdr>
                <w:top w:val="nil"/>
                <w:left w:val="nil"/>
                <w:bottom w:val="nil"/>
                <w:right w:val="nil"/>
                <w:between w:val="nil"/>
              </w:pBdr>
              <w:spacing w:line="240" w:lineRule="auto"/>
              <w:rPr>
                <w:sz w:val="16"/>
                <w:szCs w:val="16"/>
              </w:rPr>
            </w:pPr>
            <w:r>
              <w:rPr>
                <w:sz w:val="16"/>
                <w:szCs w:val="16"/>
              </w:rPr>
              <w:t>Model, create, and describe contextual division situations in which a set of concrete objects is separa</w:t>
            </w:r>
            <w:r>
              <w:rPr>
                <w:sz w:val="16"/>
                <w:szCs w:val="16"/>
              </w:rPr>
              <w:t xml:space="preserve">ted into equivalent </w:t>
            </w:r>
            <w:proofErr w:type="gramStart"/>
            <w:r>
              <w:rPr>
                <w:sz w:val="16"/>
                <w:szCs w:val="16"/>
              </w:rPr>
              <w:t>sets.(</w:t>
            </w:r>
            <w:proofErr w:type="gramEnd"/>
            <w:r>
              <w:rPr>
                <w:sz w:val="16"/>
                <w:szCs w:val="16"/>
              </w:rPr>
              <w:t>2.6B)</w:t>
            </w:r>
          </w:p>
          <w:p w:rsidR="002A1077" w:rsidRDefault="00814BEC">
            <w:pPr>
              <w:pBdr>
                <w:top w:val="nil"/>
                <w:left w:val="nil"/>
                <w:bottom w:val="nil"/>
                <w:right w:val="nil"/>
                <w:between w:val="nil"/>
              </w:pBdr>
              <w:spacing w:line="240" w:lineRule="auto"/>
              <w:rPr>
                <w:sz w:val="16"/>
                <w:szCs w:val="16"/>
              </w:rPr>
            </w:pPr>
            <w:r>
              <w:rPr>
                <w:sz w:val="16"/>
                <w:szCs w:val="16"/>
              </w:rPr>
              <w:t>Determine whether a number up to 40 is even or odd using pairing of objects to represent the number. (2.7A)</w:t>
            </w:r>
          </w:p>
          <w:p w:rsidR="002A1077" w:rsidRDefault="00814BEC">
            <w:pPr>
              <w:pBdr>
                <w:top w:val="nil"/>
                <w:left w:val="nil"/>
                <w:bottom w:val="nil"/>
                <w:right w:val="nil"/>
                <w:between w:val="nil"/>
              </w:pBdr>
              <w:spacing w:line="240" w:lineRule="auto"/>
              <w:rPr>
                <w:sz w:val="16"/>
                <w:szCs w:val="16"/>
              </w:rPr>
            </w:pPr>
            <w:r>
              <w:rPr>
                <w:sz w:val="16"/>
                <w:szCs w:val="16"/>
              </w:rPr>
              <w:t>Use an understanding of place value to determine the number that is 10 or 100 more or less than a given number up to</w:t>
            </w:r>
            <w:r>
              <w:rPr>
                <w:sz w:val="16"/>
                <w:szCs w:val="16"/>
              </w:rPr>
              <w:t xml:space="preserve"> 1,200. (2.7B)</w:t>
            </w:r>
          </w:p>
          <w:p w:rsidR="002A1077" w:rsidRDefault="00814BEC">
            <w:pPr>
              <w:pBdr>
                <w:top w:val="nil"/>
                <w:left w:val="nil"/>
                <w:bottom w:val="nil"/>
                <w:right w:val="nil"/>
                <w:between w:val="nil"/>
              </w:pBdr>
              <w:spacing w:line="240" w:lineRule="auto"/>
              <w:rPr>
                <w:sz w:val="16"/>
                <w:szCs w:val="16"/>
              </w:rPr>
            </w:pPr>
            <w:r>
              <w:rPr>
                <w:sz w:val="16"/>
                <w:szCs w:val="16"/>
              </w:rPr>
              <w:t xml:space="preserve">Represent and solve addition or subtraction word problems where unknowns may be any one of the terms in the </w:t>
            </w:r>
            <w:proofErr w:type="gramStart"/>
            <w:r>
              <w:rPr>
                <w:sz w:val="16"/>
                <w:szCs w:val="16"/>
              </w:rPr>
              <w:t>problems.(</w:t>
            </w:r>
            <w:proofErr w:type="gramEnd"/>
            <w:r>
              <w:rPr>
                <w:sz w:val="16"/>
                <w:szCs w:val="16"/>
              </w:rPr>
              <w:t>2.7C)</w:t>
            </w:r>
          </w:p>
          <w:p w:rsidR="002A1077" w:rsidRDefault="00814BEC">
            <w:pPr>
              <w:pBdr>
                <w:top w:val="nil"/>
                <w:left w:val="nil"/>
                <w:bottom w:val="nil"/>
                <w:right w:val="nil"/>
                <w:between w:val="nil"/>
              </w:pBdr>
              <w:spacing w:line="240" w:lineRule="auto"/>
              <w:rPr>
                <w:sz w:val="16"/>
                <w:szCs w:val="16"/>
              </w:rPr>
            </w:pPr>
            <w:r>
              <w:rPr>
                <w:sz w:val="16"/>
                <w:szCs w:val="16"/>
                <w:highlight w:val="white"/>
              </w:rPr>
              <w:t xml:space="preserve">Decompose 2D shapes </w:t>
            </w:r>
            <w:r>
              <w:rPr>
                <w:sz w:val="16"/>
                <w:szCs w:val="16"/>
              </w:rPr>
              <w:t xml:space="preserve">such as </w:t>
            </w:r>
            <w:r>
              <w:rPr>
                <w:sz w:val="16"/>
                <w:szCs w:val="16"/>
                <w:highlight w:val="white"/>
              </w:rPr>
              <w:t>cutt</w:t>
            </w:r>
            <w:r>
              <w:rPr>
                <w:sz w:val="16"/>
                <w:szCs w:val="16"/>
              </w:rPr>
              <w:t>ing</w:t>
            </w:r>
            <w:r>
              <w:rPr>
                <w:sz w:val="16"/>
                <w:szCs w:val="16"/>
                <w:highlight w:val="white"/>
              </w:rPr>
              <w:t xml:space="preserve"> out a square from a rectangle, divid</w:t>
            </w:r>
            <w:r>
              <w:rPr>
                <w:sz w:val="16"/>
                <w:szCs w:val="16"/>
              </w:rPr>
              <w:t>ing</w:t>
            </w:r>
            <w:r>
              <w:rPr>
                <w:sz w:val="16"/>
                <w:szCs w:val="16"/>
                <w:highlight w:val="white"/>
              </w:rPr>
              <w:t xml:space="preserve"> a shape in half, or partition</w:t>
            </w:r>
            <w:r>
              <w:rPr>
                <w:sz w:val="16"/>
                <w:szCs w:val="16"/>
              </w:rPr>
              <w:t>ing</w:t>
            </w:r>
            <w:r>
              <w:rPr>
                <w:sz w:val="16"/>
                <w:szCs w:val="16"/>
                <w:highlight w:val="white"/>
              </w:rPr>
              <w:t xml:space="preserve"> a rectangle into identical triangles </w:t>
            </w:r>
            <w:r>
              <w:rPr>
                <w:sz w:val="16"/>
                <w:szCs w:val="16"/>
              </w:rPr>
              <w:t>and identify the resulting geometric parts. (2.8E)</w:t>
            </w:r>
          </w:p>
          <w:p w:rsidR="002A1077" w:rsidRDefault="00814BEC">
            <w:pPr>
              <w:pBdr>
                <w:top w:val="nil"/>
                <w:left w:val="nil"/>
                <w:bottom w:val="nil"/>
                <w:right w:val="nil"/>
                <w:between w:val="nil"/>
              </w:pBdr>
              <w:spacing w:line="240" w:lineRule="auto"/>
              <w:rPr>
                <w:sz w:val="16"/>
                <w:szCs w:val="16"/>
              </w:rPr>
            </w:pPr>
            <w:r>
              <w:rPr>
                <w:sz w:val="16"/>
                <w:szCs w:val="16"/>
              </w:rPr>
              <w:t>Explain that the length of a bar in a bar graph or the number of pictures in a pictograph represents the number of data points for a given category. (2.10A)</w:t>
            </w:r>
          </w:p>
          <w:p w:rsidR="002A1077" w:rsidRDefault="00814BEC">
            <w:pPr>
              <w:pBdr>
                <w:top w:val="nil"/>
                <w:left w:val="nil"/>
                <w:bottom w:val="nil"/>
                <w:right w:val="nil"/>
                <w:between w:val="nil"/>
              </w:pBdr>
              <w:spacing w:line="240" w:lineRule="auto"/>
              <w:rPr>
                <w:sz w:val="16"/>
                <w:szCs w:val="16"/>
              </w:rPr>
            </w:pPr>
            <w:r>
              <w:rPr>
                <w:sz w:val="16"/>
                <w:szCs w:val="16"/>
              </w:rPr>
              <w:t>Organize a</w:t>
            </w:r>
            <w:r>
              <w:rPr>
                <w:sz w:val="16"/>
                <w:szCs w:val="16"/>
              </w:rPr>
              <w:t xml:space="preserve"> collection of data with up to 4 categories using pictographs and bar graphs with intervals of one or more. (2.10B)</w:t>
            </w:r>
          </w:p>
          <w:p w:rsidR="002A1077" w:rsidRDefault="00814BEC">
            <w:pPr>
              <w:pBdr>
                <w:top w:val="nil"/>
                <w:left w:val="nil"/>
                <w:bottom w:val="nil"/>
                <w:right w:val="nil"/>
                <w:between w:val="nil"/>
              </w:pBdr>
              <w:spacing w:line="240" w:lineRule="auto"/>
              <w:rPr>
                <w:sz w:val="16"/>
                <w:szCs w:val="16"/>
              </w:rPr>
            </w:pPr>
            <w:r>
              <w:rPr>
                <w:sz w:val="16"/>
                <w:szCs w:val="16"/>
              </w:rPr>
              <w:t>Write and solve one step word problems involving addition or subtraction using data represented within pictographs and bar graphs with inter</w:t>
            </w:r>
            <w:r>
              <w:rPr>
                <w:sz w:val="16"/>
                <w:szCs w:val="16"/>
              </w:rPr>
              <w:t>vals of one. (2.10C)</w:t>
            </w:r>
          </w:p>
          <w:p w:rsidR="002A1077" w:rsidRDefault="00814BEC">
            <w:pPr>
              <w:pBdr>
                <w:top w:val="nil"/>
                <w:left w:val="nil"/>
                <w:bottom w:val="nil"/>
                <w:right w:val="nil"/>
                <w:between w:val="nil"/>
              </w:pBdr>
              <w:spacing w:line="240" w:lineRule="auto"/>
              <w:rPr>
                <w:sz w:val="16"/>
                <w:szCs w:val="16"/>
              </w:rPr>
            </w:pPr>
            <w:r>
              <w:rPr>
                <w:sz w:val="16"/>
                <w:szCs w:val="16"/>
              </w:rPr>
              <w:t>Draw a conclusion and make predictions from information in a graph. (2.10D)</w:t>
            </w:r>
          </w:p>
          <w:p w:rsidR="002A1077" w:rsidRDefault="00814BEC">
            <w:pPr>
              <w:pBdr>
                <w:top w:val="nil"/>
                <w:left w:val="nil"/>
                <w:bottom w:val="nil"/>
                <w:right w:val="nil"/>
                <w:between w:val="nil"/>
              </w:pBdr>
              <w:spacing w:line="240" w:lineRule="auto"/>
              <w:rPr>
                <w:sz w:val="16"/>
                <w:szCs w:val="16"/>
              </w:rPr>
            </w:pPr>
            <w:r>
              <w:rPr>
                <w:sz w:val="16"/>
                <w:szCs w:val="16"/>
              </w:rPr>
              <w:t xml:space="preserve">Calculate how money saved can accumulate into a larger amount over </w:t>
            </w:r>
            <w:proofErr w:type="gramStart"/>
            <w:r>
              <w:rPr>
                <w:sz w:val="16"/>
                <w:szCs w:val="16"/>
              </w:rPr>
              <w:t>time.(</w:t>
            </w:r>
            <w:proofErr w:type="gramEnd"/>
            <w:r>
              <w:rPr>
                <w:sz w:val="16"/>
                <w:szCs w:val="16"/>
              </w:rPr>
              <w:t>2.11A)</w:t>
            </w:r>
          </w:p>
          <w:p w:rsidR="002A1077" w:rsidRDefault="00814BEC">
            <w:pPr>
              <w:pBdr>
                <w:top w:val="nil"/>
                <w:left w:val="nil"/>
                <w:bottom w:val="nil"/>
                <w:right w:val="nil"/>
                <w:between w:val="nil"/>
              </w:pBdr>
              <w:spacing w:line="240" w:lineRule="auto"/>
              <w:rPr>
                <w:sz w:val="16"/>
                <w:szCs w:val="16"/>
              </w:rPr>
            </w:pPr>
            <w:r>
              <w:rPr>
                <w:sz w:val="16"/>
                <w:szCs w:val="16"/>
              </w:rPr>
              <w:t>Explain that saving is an alternative to spending. (2.11B)</w:t>
            </w:r>
          </w:p>
          <w:p w:rsidR="002A1077" w:rsidRDefault="00814BEC">
            <w:pPr>
              <w:pBdr>
                <w:top w:val="nil"/>
                <w:left w:val="nil"/>
                <w:bottom w:val="nil"/>
                <w:right w:val="nil"/>
                <w:between w:val="nil"/>
              </w:pBdr>
              <w:spacing w:line="240" w:lineRule="auto"/>
              <w:rPr>
                <w:sz w:val="16"/>
                <w:szCs w:val="16"/>
              </w:rPr>
            </w:pPr>
            <w:r>
              <w:rPr>
                <w:sz w:val="16"/>
                <w:szCs w:val="16"/>
              </w:rPr>
              <w:t xml:space="preserve">Distinguish between </w:t>
            </w:r>
            <w:r>
              <w:rPr>
                <w:sz w:val="16"/>
                <w:szCs w:val="16"/>
              </w:rPr>
              <w:t>a deposit and a withdrawal. (2.11C)</w:t>
            </w:r>
          </w:p>
          <w:p w:rsidR="002A1077" w:rsidRDefault="00814BEC">
            <w:pPr>
              <w:pBdr>
                <w:top w:val="nil"/>
                <w:left w:val="nil"/>
                <w:bottom w:val="nil"/>
                <w:right w:val="nil"/>
                <w:between w:val="nil"/>
              </w:pBdr>
              <w:spacing w:line="240" w:lineRule="auto"/>
              <w:rPr>
                <w:sz w:val="16"/>
                <w:szCs w:val="16"/>
              </w:rPr>
            </w:pPr>
            <w:r>
              <w:rPr>
                <w:sz w:val="16"/>
                <w:szCs w:val="16"/>
              </w:rPr>
              <w:t>Identify examples of borrowing and distinguish between responsible and irresponsible borrowing. (2.11D)</w:t>
            </w:r>
          </w:p>
          <w:p w:rsidR="002A1077" w:rsidRDefault="00814BEC">
            <w:pPr>
              <w:pBdr>
                <w:top w:val="nil"/>
                <w:left w:val="nil"/>
                <w:bottom w:val="nil"/>
                <w:right w:val="nil"/>
                <w:between w:val="nil"/>
              </w:pBdr>
              <w:spacing w:line="240" w:lineRule="auto"/>
              <w:rPr>
                <w:sz w:val="16"/>
                <w:szCs w:val="16"/>
              </w:rPr>
            </w:pPr>
            <w:r>
              <w:rPr>
                <w:sz w:val="16"/>
                <w:szCs w:val="16"/>
              </w:rPr>
              <w:t>Identify examples of lending and use concepts of benefits and costs to evaluate lending decisions. (2.11E)</w:t>
            </w:r>
          </w:p>
          <w:p w:rsidR="002A1077" w:rsidRDefault="00814BEC">
            <w:pPr>
              <w:pBdr>
                <w:top w:val="nil"/>
                <w:left w:val="nil"/>
                <w:bottom w:val="nil"/>
                <w:right w:val="nil"/>
                <w:between w:val="nil"/>
              </w:pBdr>
              <w:spacing w:line="240" w:lineRule="auto"/>
              <w:rPr>
                <w:sz w:val="16"/>
                <w:szCs w:val="16"/>
              </w:rPr>
            </w:pPr>
            <w:r>
              <w:rPr>
                <w:sz w:val="16"/>
                <w:szCs w:val="16"/>
              </w:rPr>
              <w:t>Different</w:t>
            </w:r>
            <w:r>
              <w:rPr>
                <w:sz w:val="16"/>
                <w:szCs w:val="16"/>
              </w:rPr>
              <w:t>iate between producers and consumers and calculate the cost to produce a simple item. (2.11F)</w:t>
            </w:r>
          </w:p>
        </w:tc>
        <w:tc>
          <w:tcPr>
            <w:tcW w:w="5280" w:type="dxa"/>
            <w:shd w:val="clear" w:color="auto" w:fill="auto"/>
            <w:tcMar>
              <w:top w:w="100" w:type="dxa"/>
              <w:left w:w="100" w:type="dxa"/>
              <w:bottom w:w="100" w:type="dxa"/>
              <w:right w:w="100" w:type="dxa"/>
            </w:tcMar>
          </w:tcPr>
          <w:p w:rsidR="002A1077" w:rsidRDefault="00814BEC">
            <w:pPr>
              <w:pBdr>
                <w:top w:val="nil"/>
                <w:left w:val="nil"/>
                <w:bottom w:val="nil"/>
                <w:right w:val="nil"/>
                <w:between w:val="nil"/>
              </w:pBdr>
              <w:spacing w:line="240" w:lineRule="auto"/>
              <w:rPr>
                <w:sz w:val="20"/>
                <w:szCs w:val="20"/>
              </w:rPr>
            </w:pPr>
            <w:r>
              <w:rPr>
                <w:sz w:val="20"/>
                <w:szCs w:val="20"/>
              </w:rPr>
              <w:t>Students will explain the concept of technology.</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Students will describe technology of the past and present.</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Students will describe weather and seasons and human activities.</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Students will explain the effects of natural hazards on human activity.</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Students will describe ways people adapt to and modify the environment.</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Students will identify ways to conserve reso</w:t>
            </w:r>
            <w:r>
              <w:rPr>
                <w:sz w:val="20"/>
                <w:szCs w:val="20"/>
              </w:rPr>
              <w:t>urces.</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Students will use various sources to describe local culture.</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Students will explain the meaning of art.</w:t>
            </w:r>
          </w:p>
          <w:p w:rsidR="002A1077" w:rsidRDefault="002A1077">
            <w:pPr>
              <w:pBdr>
                <w:top w:val="nil"/>
                <w:left w:val="nil"/>
                <w:bottom w:val="nil"/>
                <w:right w:val="nil"/>
                <w:between w:val="nil"/>
              </w:pBdr>
              <w:spacing w:line="240" w:lineRule="auto"/>
              <w:rPr>
                <w:sz w:val="20"/>
                <w:szCs w:val="20"/>
              </w:rPr>
            </w:pPr>
          </w:p>
        </w:tc>
      </w:tr>
    </w:tbl>
    <w:p w:rsidR="002A1077" w:rsidRDefault="002A1077">
      <w:pPr>
        <w:pBdr>
          <w:top w:val="nil"/>
          <w:left w:val="nil"/>
          <w:bottom w:val="nil"/>
          <w:right w:val="nil"/>
          <w:between w:val="nil"/>
        </w:pBdr>
      </w:pPr>
    </w:p>
    <w:p w:rsidR="002A1077" w:rsidRDefault="00814BEC">
      <w:pPr>
        <w:pBdr>
          <w:top w:val="nil"/>
          <w:left w:val="nil"/>
          <w:bottom w:val="nil"/>
          <w:right w:val="nil"/>
          <w:between w:val="nil"/>
        </w:pBdr>
        <w:spacing w:before="200" w:line="240" w:lineRule="auto"/>
        <w:ind w:firstLine="72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Mesquite ISD Curriculum Sequence</w:t>
      </w:r>
      <w:r>
        <w:rPr>
          <w:noProof/>
          <w:lang w:val="en-US"/>
        </w:rPr>
        <w:drawing>
          <wp:anchor distT="114300" distB="114300" distL="114300" distR="114300" simplePos="0" relativeHeight="251661312" behindDoc="0" locked="0" layoutInCell="1" hidden="0" allowOverlap="1">
            <wp:simplePos x="0" y="0"/>
            <wp:positionH relativeFrom="column">
              <wp:posOffset>152400</wp:posOffset>
            </wp:positionH>
            <wp:positionV relativeFrom="paragraph">
              <wp:posOffset>133350</wp:posOffset>
            </wp:positionV>
            <wp:extent cx="985838" cy="817524"/>
            <wp:effectExtent l="0" t="0" r="0" b="0"/>
            <wp:wrapSquare wrapText="bothSides" distT="114300" distB="114300" distL="114300" distR="114300"/>
            <wp:docPr id="2" name="image1.jpg" descr="updated color MISD logo 2016.jpg"/>
            <wp:cNvGraphicFramePr/>
            <a:graphic xmlns:a="http://schemas.openxmlformats.org/drawingml/2006/main">
              <a:graphicData uri="http://schemas.openxmlformats.org/drawingml/2006/picture">
                <pic:pic xmlns:pic="http://schemas.openxmlformats.org/drawingml/2006/picture">
                  <pic:nvPicPr>
                    <pic:cNvPr id="0" name="image1.jpg" descr="updated color MISD logo 2016.jpg"/>
                    <pic:cNvPicPr preferRelativeResize="0"/>
                  </pic:nvPicPr>
                  <pic:blipFill>
                    <a:blip r:embed="rId4"/>
                    <a:srcRect t="1493" b="1493"/>
                    <a:stretch>
                      <a:fillRect/>
                    </a:stretch>
                  </pic:blipFill>
                  <pic:spPr>
                    <a:xfrm>
                      <a:off x="0" y="0"/>
                      <a:ext cx="985838" cy="817524"/>
                    </a:xfrm>
                    <a:prstGeom prst="rect">
                      <a:avLst/>
                    </a:prstGeom>
                    <a:ln/>
                  </pic:spPr>
                </pic:pic>
              </a:graphicData>
            </a:graphic>
          </wp:anchor>
        </w:drawing>
      </w:r>
    </w:p>
    <w:p w:rsidR="002A1077" w:rsidRDefault="00814BEC">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r>
        <w:rPr>
          <w:rFonts w:ascii="Times New Roman" w:eastAsia="Times New Roman" w:hAnsi="Times New Roman" w:cs="Times New Roman"/>
          <w:sz w:val="48"/>
          <w:szCs w:val="48"/>
        </w:rPr>
        <w:t>Second Grade - Fourth Reporting Period</w:t>
      </w:r>
    </w:p>
    <w:p w:rsidR="002A1077" w:rsidRDefault="002A1077">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p>
    <w:tbl>
      <w:tblPr>
        <w:tblStyle w:val="a2"/>
        <w:tblW w:w="15840" w:type="dxa"/>
        <w:tblInd w:w="-1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5280"/>
        <w:gridCol w:w="5280"/>
        <w:gridCol w:w="5280"/>
      </w:tblGrid>
      <w:tr w:rsidR="002A1077">
        <w:tc>
          <w:tcPr>
            <w:tcW w:w="5280" w:type="dxa"/>
            <w:shd w:val="clear" w:color="auto" w:fill="000000"/>
            <w:tcMar>
              <w:top w:w="100" w:type="dxa"/>
              <w:left w:w="100" w:type="dxa"/>
              <w:bottom w:w="100" w:type="dxa"/>
              <w:right w:w="100" w:type="dxa"/>
            </w:tcMar>
          </w:tcPr>
          <w:p w:rsidR="002A1077" w:rsidRDefault="00814BEC">
            <w:pPr>
              <w:pBdr>
                <w:top w:val="nil"/>
                <w:left w:val="nil"/>
                <w:bottom w:val="nil"/>
                <w:right w:val="nil"/>
                <w:between w:val="nil"/>
              </w:pBdr>
              <w:spacing w:line="240" w:lineRule="auto"/>
              <w:jc w:val="center"/>
              <w:rPr>
                <w:b/>
                <w:color w:val="FFFFFF"/>
              </w:rPr>
            </w:pPr>
            <w:r>
              <w:rPr>
                <w:b/>
                <w:color w:val="FFFFFF"/>
              </w:rPr>
              <w:t>Science Group A</w:t>
            </w:r>
          </w:p>
        </w:tc>
        <w:tc>
          <w:tcPr>
            <w:tcW w:w="5280" w:type="dxa"/>
            <w:shd w:val="clear" w:color="auto" w:fill="000000"/>
            <w:tcMar>
              <w:top w:w="100" w:type="dxa"/>
              <w:left w:w="100" w:type="dxa"/>
              <w:bottom w:w="100" w:type="dxa"/>
              <w:right w:w="100" w:type="dxa"/>
            </w:tcMar>
          </w:tcPr>
          <w:p w:rsidR="002A1077" w:rsidRDefault="00814BEC">
            <w:pPr>
              <w:pBdr>
                <w:top w:val="nil"/>
                <w:left w:val="nil"/>
                <w:bottom w:val="nil"/>
                <w:right w:val="nil"/>
                <w:between w:val="nil"/>
              </w:pBdr>
              <w:spacing w:line="240" w:lineRule="auto"/>
              <w:jc w:val="center"/>
              <w:rPr>
                <w:b/>
                <w:color w:val="FFFFFF"/>
              </w:rPr>
            </w:pPr>
            <w:r>
              <w:rPr>
                <w:b/>
                <w:color w:val="FFFFFF"/>
              </w:rPr>
              <w:t>Science Group B</w:t>
            </w:r>
          </w:p>
        </w:tc>
        <w:tc>
          <w:tcPr>
            <w:tcW w:w="5280" w:type="dxa"/>
            <w:shd w:val="clear" w:color="auto" w:fill="000000"/>
            <w:tcMar>
              <w:top w:w="100" w:type="dxa"/>
              <w:left w:w="100" w:type="dxa"/>
              <w:bottom w:w="100" w:type="dxa"/>
              <w:right w:w="100" w:type="dxa"/>
            </w:tcMar>
          </w:tcPr>
          <w:p w:rsidR="002A1077" w:rsidRDefault="00814BEC">
            <w:pPr>
              <w:pBdr>
                <w:top w:val="nil"/>
                <w:left w:val="nil"/>
                <w:bottom w:val="nil"/>
                <w:right w:val="nil"/>
                <w:between w:val="nil"/>
              </w:pBdr>
              <w:spacing w:line="240" w:lineRule="auto"/>
              <w:jc w:val="center"/>
              <w:rPr>
                <w:b/>
                <w:color w:val="FFFFFF"/>
              </w:rPr>
            </w:pPr>
            <w:r>
              <w:rPr>
                <w:b/>
                <w:color w:val="FFFFFF"/>
              </w:rPr>
              <w:t>Science Group C</w:t>
            </w:r>
          </w:p>
        </w:tc>
      </w:tr>
      <w:tr w:rsidR="002A1077">
        <w:tc>
          <w:tcPr>
            <w:tcW w:w="5280" w:type="dxa"/>
            <w:shd w:val="clear" w:color="auto" w:fill="auto"/>
            <w:tcMar>
              <w:top w:w="100" w:type="dxa"/>
              <w:left w:w="100" w:type="dxa"/>
              <w:bottom w:w="100" w:type="dxa"/>
              <w:right w:w="100" w:type="dxa"/>
            </w:tcMar>
          </w:tcPr>
          <w:p w:rsidR="002A1077" w:rsidRDefault="00814BEC">
            <w:pPr>
              <w:pBdr>
                <w:top w:val="nil"/>
                <w:left w:val="nil"/>
                <w:bottom w:val="nil"/>
                <w:right w:val="nil"/>
                <w:between w:val="nil"/>
              </w:pBdr>
              <w:spacing w:line="240" w:lineRule="auto"/>
              <w:rPr>
                <w:sz w:val="20"/>
                <w:szCs w:val="20"/>
                <w:u w:val="single"/>
              </w:rPr>
            </w:pPr>
            <w:r>
              <w:rPr>
                <w:sz w:val="20"/>
                <w:szCs w:val="20"/>
                <w:u w:val="single"/>
              </w:rPr>
              <w:t>Earth Science Unit</w:t>
            </w:r>
          </w:p>
          <w:p w:rsidR="002A1077" w:rsidRDefault="00814BEC">
            <w:pPr>
              <w:pBdr>
                <w:top w:val="nil"/>
                <w:left w:val="nil"/>
                <w:bottom w:val="nil"/>
                <w:right w:val="nil"/>
                <w:between w:val="nil"/>
              </w:pBdr>
              <w:spacing w:line="240" w:lineRule="auto"/>
              <w:rPr>
                <w:sz w:val="20"/>
                <w:szCs w:val="20"/>
              </w:rPr>
            </w:pPr>
            <w:r>
              <w:rPr>
                <w:sz w:val="20"/>
                <w:szCs w:val="20"/>
              </w:rPr>
              <w:t xml:space="preserve"> </w:t>
            </w:r>
          </w:p>
          <w:p w:rsidR="002A1077" w:rsidRDefault="00814BEC">
            <w:pPr>
              <w:pBdr>
                <w:top w:val="nil"/>
                <w:left w:val="nil"/>
                <w:bottom w:val="nil"/>
                <w:right w:val="nil"/>
                <w:between w:val="nil"/>
              </w:pBdr>
              <w:spacing w:line="240" w:lineRule="auto"/>
              <w:rPr>
                <w:sz w:val="20"/>
                <w:szCs w:val="20"/>
              </w:rPr>
            </w:pPr>
            <w:r>
              <w:rPr>
                <w:sz w:val="20"/>
                <w:szCs w:val="20"/>
              </w:rPr>
              <w:t>In this unit, students will:</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Observe and describe rocks by size, texture and color</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Identify and compare the properties of natural sources of freshwater and saltwater</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Distinguish between natural and manmade resources</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Measure, record, and graph weathe</w:t>
            </w:r>
            <w:r>
              <w:rPr>
                <w:sz w:val="20"/>
                <w:szCs w:val="20"/>
              </w:rPr>
              <w:t>r information, including temperature, wind conditions, precipitation, and cloud coverage in order to identify patterns in the data</w:t>
            </w:r>
          </w:p>
          <w:p w:rsidR="002A1077" w:rsidRDefault="00814BEC">
            <w:pPr>
              <w:pBdr>
                <w:top w:val="nil"/>
                <w:left w:val="nil"/>
                <w:bottom w:val="nil"/>
                <w:right w:val="nil"/>
                <w:between w:val="nil"/>
              </w:pBdr>
              <w:spacing w:line="240" w:lineRule="auto"/>
              <w:rPr>
                <w:sz w:val="20"/>
                <w:szCs w:val="20"/>
              </w:rPr>
            </w:pPr>
            <w:r>
              <w:rPr>
                <w:sz w:val="20"/>
                <w:szCs w:val="20"/>
              </w:rPr>
              <w:t>Identify the importance of weather and seasonal information to make choices in clothing, activities, and transportation</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Expl</w:t>
            </w:r>
            <w:r>
              <w:rPr>
                <w:sz w:val="20"/>
                <w:szCs w:val="20"/>
              </w:rPr>
              <w:t>ore the processes in the water cycle, including evaporation, condensation, and precipitation, as connected to weather conditions</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Observe, describe, and record patterns of objects in the sky, including the appearance of the Moon</w:t>
            </w:r>
          </w:p>
          <w:p w:rsidR="002A1077" w:rsidRDefault="00814BEC">
            <w:pPr>
              <w:pBdr>
                <w:top w:val="nil"/>
                <w:left w:val="nil"/>
                <w:bottom w:val="nil"/>
                <w:right w:val="nil"/>
                <w:between w:val="nil"/>
              </w:pBdr>
              <w:spacing w:line="240" w:lineRule="auto"/>
              <w:rPr>
                <w:sz w:val="20"/>
                <w:szCs w:val="20"/>
              </w:rPr>
            </w:pPr>
            <w:r>
              <w:rPr>
                <w:sz w:val="20"/>
                <w:szCs w:val="20"/>
              </w:rPr>
              <w:t xml:space="preserve"> </w:t>
            </w:r>
          </w:p>
          <w:p w:rsidR="002A1077" w:rsidRDefault="00814BEC">
            <w:pPr>
              <w:pBdr>
                <w:top w:val="nil"/>
                <w:left w:val="nil"/>
                <w:bottom w:val="nil"/>
                <w:right w:val="nil"/>
                <w:between w:val="nil"/>
              </w:pBdr>
              <w:spacing w:line="240" w:lineRule="auto"/>
              <w:rPr>
                <w:sz w:val="16"/>
                <w:szCs w:val="16"/>
              </w:rPr>
            </w:pPr>
            <w:r>
              <w:rPr>
                <w:sz w:val="20"/>
                <w:szCs w:val="20"/>
              </w:rPr>
              <w:t>Activities to integrate s</w:t>
            </w:r>
            <w:r>
              <w:rPr>
                <w:sz w:val="20"/>
                <w:szCs w:val="20"/>
              </w:rPr>
              <w:t>cience process skills and Earth science content during this unit will include exploring the properties of air, exploring wind, and exploring different weather phenomena.  Students will record weather events daily.  They will then organize their data into g</w:t>
            </w:r>
            <w:r>
              <w:rPr>
                <w:sz w:val="20"/>
                <w:szCs w:val="20"/>
              </w:rPr>
              <w:t>raphs which they will analyze for patterns and trends. Students will also track the changing location of the Sun during the day and the changing appearance of the Moon over a month.</w:t>
            </w:r>
          </w:p>
        </w:tc>
        <w:tc>
          <w:tcPr>
            <w:tcW w:w="5280" w:type="dxa"/>
            <w:shd w:val="clear" w:color="auto" w:fill="auto"/>
            <w:tcMar>
              <w:top w:w="100" w:type="dxa"/>
              <w:left w:w="100" w:type="dxa"/>
              <w:bottom w:w="100" w:type="dxa"/>
              <w:right w:w="100" w:type="dxa"/>
            </w:tcMar>
          </w:tcPr>
          <w:p w:rsidR="002A1077" w:rsidRDefault="00814BEC">
            <w:pPr>
              <w:pBdr>
                <w:top w:val="nil"/>
                <w:left w:val="nil"/>
                <w:bottom w:val="nil"/>
                <w:right w:val="nil"/>
                <w:between w:val="nil"/>
              </w:pBdr>
              <w:spacing w:line="240" w:lineRule="auto"/>
              <w:rPr>
                <w:sz w:val="20"/>
                <w:szCs w:val="20"/>
                <w:u w:val="single"/>
              </w:rPr>
            </w:pPr>
            <w:r>
              <w:rPr>
                <w:sz w:val="20"/>
                <w:szCs w:val="20"/>
                <w:u w:val="single"/>
              </w:rPr>
              <w:t>Physical Science Unit</w:t>
            </w:r>
          </w:p>
          <w:p w:rsidR="002A1077" w:rsidRDefault="00814BEC">
            <w:pPr>
              <w:pBdr>
                <w:top w:val="nil"/>
                <w:left w:val="nil"/>
                <w:bottom w:val="nil"/>
                <w:right w:val="nil"/>
                <w:between w:val="nil"/>
              </w:pBdr>
              <w:spacing w:line="240" w:lineRule="auto"/>
              <w:rPr>
                <w:sz w:val="20"/>
                <w:szCs w:val="20"/>
              </w:rPr>
            </w:pPr>
            <w:r>
              <w:rPr>
                <w:sz w:val="20"/>
                <w:szCs w:val="20"/>
              </w:rPr>
              <w:t xml:space="preserve"> </w:t>
            </w:r>
          </w:p>
          <w:p w:rsidR="002A1077" w:rsidRDefault="00814BEC">
            <w:pPr>
              <w:pBdr>
                <w:top w:val="nil"/>
                <w:left w:val="nil"/>
                <w:bottom w:val="nil"/>
                <w:right w:val="nil"/>
                <w:between w:val="nil"/>
              </w:pBdr>
              <w:spacing w:line="240" w:lineRule="auto"/>
              <w:rPr>
                <w:sz w:val="20"/>
                <w:szCs w:val="20"/>
              </w:rPr>
            </w:pPr>
            <w:r>
              <w:rPr>
                <w:sz w:val="20"/>
                <w:szCs w:val="20"/>
              </w:rPr>
              <w:t>In this unit, students will:</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Classify matter by p</w:t>
            </w:r>
            <w:r>
              <w:rPr>
                <w:sz w:val="20"/>
                <w:szCs w:val="20"/>
              </w:rPr>
              <w:t>hysical properties, including shape, relative mass, relative temperature, texture, flexibility, and whether material is a solid, liquid or gas</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Compare changes in materials caused by heating and cooling</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Demonstrate that things can be done to materials to change their physical properties such as cutting, folding, sanding, and melting</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Combine materials that when put together can do things that they cannot do by themselves such as building a tower or a brid</w:t>
            </w:r>
            <w:r>
              <w:rPr>
                <w:sz w:val="20"/>
                <w:szCs w:val="20"/>
              </w:rPr>
              <w:t>ge and justify the selection of those materials based on their physical properties</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Investigate the effects on an object by increasing or decreasing amounts of light, heat, and sound energy such as how the color of an object appears different in dimmer lig</w:t>
            </w:r>
            <w:r>
              <w:rPr>
                <w:sz w:val="20"/>
                <w:szCs w:val="20"/>
              </w:rPr>
              <w:t>ht or how heat melts butter</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Observe and identify how magnets are used in everyday life</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Trace the changes in the position of an object over time such as a cup rolling on the floor and a car rolling down a ramp</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Compare patterns of movement of objects such</w:t>
            </w:r>
            <w:r>
              <w:rPr>
                <w:sz w:val="20"/>
                <w:szCs w:val="20"/>
              </w:rPr>
              <w:t xml:space="preserve"> as sliding, rolling, and spinning</w:t>
            </w:r>
          </w:p>
        </w:tc>
        <w:tc>
          <w:tcPr>
            <w:tcW w:w="5280" w:type="dxa"/>
            <w:shd w:val="clear" w:color="auto" w:fill="auto"/>
            <w:tcMar>
              <w:top w:w="100" w:type="dxa"/>
              <w:left w:w="100" w:type="dxa"/>
              <w:bottom w:w="100" w:type="dxa"/>
              <w:right w:w="100" w:type="dxa"/>
            </w:tcMar>
          </w:tcPr>
          <w:p w:rsidR="002A1077" w:rsidRDefault="00814BEC">
            <w:pPr>
              <w:pBdr>
                <w:top w:val="nil"/>
                <w:left w:val="nil"/>
                <w:bottom w:val="nil"/>
                <w:right w:val="nil"/>
                <w:between w:val="nil"/>
              </w:pBdr>
              <w:spacing w:line="240" w:lineRule="auto"/>
              <w:rPr>
                <w:sz w:val="20"/>
                <w:szCs w:val="20"/>
                <w:u w:val="single"/>
              </w:rPr>
            </w:pPr>
            <w:r>
              <w:rPr>
                <w:sz w:val="20"/>
                <w:szCs w:val="20"/>
                <w:u w:val="single"/>
              </w:rPr>
              <w:t>Life Science Unit (Continued)</w:t>
            </w:r>
          </w:p>
          <w:p w:rsidR="002A1077" w:rsidRDefault="00814BEC">
            <w:pPr>
              <w:pBdr>
                <w:top w:val="nil"/>
                <w:left w:val="nil"/>
                <w:bottom w:val="nil"/>
                <w:right w:val="nil"/>
                <w:between w:val="nil"/>
              </w:pBdr>
              <w:spacing w:line="240" w:lineRule="auto"/>
              <w:rPr>
                <w:sz w:val="20"/>
                <w:szCs w:val="20"/>
              </w:rPr>
            </w:pPr>
            <w:r>
              <w:rPr>
                <w:sz w:val="20"/>
                <w:szCs w:val="20"/>
              </w:rPr>
              <w:t xml:space="preserve"> </w:t>
            </w:r>
          </w:p>
          <w:p w:rsidR="002A1077" w:rsidRDefault="00814BEC">
            <w:pPr>
              <w:pBdr>
                <w:top w:val="nil"/>
                <w:left w:val="nil"/>
                <w:bottom w:val="nil"/>
                <w:right w:val="nil"/>
                <w:between w:val="nil"/>
              </w:pBdr>
              <w:spacing w:line="240" w:lineRule="auto"/>
              <w:rPr>
                <w:sz w:val="20"/>
                <w:szCs w:val="20"/>
              </w:rPr>
            </w:pPr>
            <w:r>
              <w:rPr>
                <w:sz w:val="20"/>
                <w:szCs w:val="20"/>
              </w:rPr>
              <w:t>In this unit, students will:</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Identify the basic needs of plants and animals</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Identify factors in the environment, including temperature and precipitation, that affect growth and behavior s</w:t>
            </w:r>
            <w:r>
              <w:rPr>
                <w:sz w:val="20"/>
                <w:szCs w:val="20"/>
              </w:rPr>
              <w:t>uch as migration, hibernation, and dormancy of living things</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Compare and give examples of the ways living organisms depend on each other and on their environments such as food chains within a garden, park, beach, lake and wooded area</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Observe, record, and compare how the physical characteristics and behaviors of animals help them meet their basic needs such as fins help fish move and balance in the water</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 xml:space="preserve">Observe, record, and compare how the physical characteristics of plants help them </w:t>
            </w:r>
            <w:r>
              <w:rPr>
                <w:sz w:val="20"/>
                <w:szCs w:val="20"/>
              </w:rPr>
              <w:t>meet their basic needs such as stems carry water throughout the plant</w:t>
            </w:r>
          </w:p>
          <w:p w:rsidR="002A1077" w:rsidRDefault="002A1077">
            <w:pPr>
              <w:pBdr>
                <w:top w:val="nil"/>
                <w:left w:val="nil"/>
                <w:bottom w:val="nil"/>
                <w:right w:val="nil"/>
                <w:between w:val="nil"/>
              </w:pBdr>
              <w:spacing w:line="240" w:lineRule="auto"/>
              <w:rPr>
                <w:sz w:val="20"/>
                <w:szCs w:val="20"/>
              </w:rPr>
            </w:pPr>
          </w:p>
          <w:p w:rsidR="002A1077" w:rsidRDefault="00814BEC">
            <w:pPr>
              <w:pBdr>
                <w:top w:val="nil"/>
                <w:left w:val="nil"/>
                <w:bottom w:val="nil"/>
                <w:right w:val="nil"/>
                <w:between w:val="nil"/>
              </w:pBdr>
              <w:spacing w:line="240" w:lineRule="auto"/>
              <w:rPr>
                <w:sz w:val="20"/>
                <w:szCs w:val="20"/>
              </w:rPr>
            </w:pPr>
            <w:r>
              <w:rPr>
                <w:sz w:val="20"/>
                <w:szCs w:val="20"/>
              </w:rPr>
              <w:t>Investigate and record some of the unique stages that insects undergo during their life cycle</w:t>
            </w:r>
          </w:p>
          <w:p w:rsidR="002A1077" w:rsidRDefault="00814BEC">
            <w:pPr>
              <w:pBdr>
                <w:top w:val="nil"/>
                <w:left w:val="nil"/>
                <w:bottom w:val="nil"/>
                <w:right w:val="nil"/>
                <w:between w:val="nil"/>
              </w:pBdr>
              <w:spacing w:line="240" w:lineRule="auto"/>
              <w:rPr>
                <w:sz w:val="20"/>
                <w:szCs w:val="20"/>
              </w:rPr>
            </w:pPr>
            <w:r>
              <w:rPr>
                <w:sz w:val="20"/>
                <w:szCs w:val="20"/>
              </w:rPr>
              <w:t xml:space="preserve"> </w:t>
            </w:r>
          </w:p>
          <w:p w:rsidR="002A1077" w:rsidRDefault="00814BEC">
            <w:pPr>
              <w:pBdr>
                <w:top w:val="nil"/>
                <w:left w:val="nil"/>
                <w:bottom w:val="nil"/>
                <w:right w:val="nil"/>
                <w:between w:val="nil"/>
              </w:pBdr>
              <w:spacing w:line="240" w:lineRule="auto"/>
              <w:rPr>
                <w:sz w:val="20"/>
                <w:szCs w:val="20"/>
              </w:rPr>
            </w:pPr>
            <w:r>
              <w:rPr>
                <w:sz w:val="20"/>
                <w:szCs w:val="20"/>
              </w:rPr>
              <w:t xml:space="preserve">Activities to integrate science process skills and life science content during this unit </w:t>
            </w:r>
            <w:r>
              <w:rPr>
                <w:sz w:val="20"/>
                <w:szCs w:val="20"/>
              </w:rPr>
              <w:t>will include raising and observing mealworms, milkweed bugs, silkworms, and butterflies.</w:t>
            </w:r>
          </w:p>
        </w:tc>
      </w:tr>
    </w:tbl>
    <w:p w:rsidR="002A1077" w:rsidRDefault="002A1077">
      <w:pPr>
        <w:pBdr>
          <w:top w:val="nil"/>
          <w:left w:val="nil"/>
          <w:bottom w:val="nil"/>
          <w:right w:val="nil"/>
          <w:between w:val="nil"/>
        </w:pBdr>
      </w:pPr>
    </w:p>
    <w:sectPr w:rsidR="002A1077">
      <w:pgSz w:w="15840" w:h="12240"/>
      <w:pgMar w:top="0" w:right="0"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ocumentProtection w:edit="readOnly" w:enforcement="1" w:cryptProviderType="rsaAES" w:cryptAlgorithmClass="hash" w:cryptAlgorithmType="typeAny" w:cryptAlgorithmSid="14" w:cryptSpinCount="100000" w:hash="U7lTHlk5jPTtEqngJE7fNXgyuEloepbtpJmsWYHG0emB6fZNK2FmHhe6XcftA92rdaex6JuOIicRgKoefZFz7Q==" w:salt="wnKBGySTlnlSVhd9XiKToQ=="/>
  <w:defaultTabStop w:val="720"/>
  <w:characterSpacingControl w:val="doNotCompress"/>
  <w:compat>
    <w:compatSetting w:name="compatibilityMode" w:uri="http://schemas.microsoft.com/office/word" w:val="14"/>
  </w:compat>
  <w:rsids>
    <w:rsidRoot w:val="002A1077"/>
    <w:rsid w:val="002A1077"/>
    <w:rsid w:val="0081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409BF88-ED3B-4572-BECD-C5109129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2458</Words>
  <Characters>14012</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Oliver</dc:creator>
  <cp:lastModifiedBy>Andrea Oliver Dixon</cp:lastModifiedBy>
  <cp:revision>2</cp:revision>
  <dcterms:created xsi:type="dcterms:W3CDTF">2018-12-17T16:59:00Z</dcterms:created>
  <dcterms:modified xsi:type="dcterms:W3CDTF">2018-12-17T16:59:00Z</dcterms:modified>
</cp:coreProperties>
</file>