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096" w:rsidRDefault="004128CB">
      <w:pPr>
        <w:pBdr>
          <w:top w:val="nil"/>
          <w:left w:val="nil"/>
          <w:bottom w:val="nil"/>
          <w:right w:val="nil"/>
          <w:between w:val="nil"/>
        </w:pBdr>
      </w:pPr>
      <w:bookmarkStart w:id="0" w:name="_GoBack"/>
      <w:bookmarkEnd w:id="0"/>
      <w:r>
        <w:rPr>
          <w:noProof/>
          <w:lang w:val="en-US"/>
        </w:rPr>
        <w:drawing>
          <wp:anchor distT="114300" distB="114300" distL="114300" distR="114300" simplePos="0" relativeHeight="251658240" behindDoc="0" locked="0" layoutInCell="1" hidden="0" allowOverlap="1">
            <wp:simplePos x="0" y="0"/>
            <wp:positionH relativeFrom="column">
              <wp:posOffset>152400</wp:posOffset>
            </wp:positionH>
            <wp:positionV relativeFrom="paragraph">
              <wp:posOffset>114300</wp:posOffset>
            </wp:positionV>
            <wp:extent cx="985838" cy="817524"/>
            <wp:effectExtent l="0" t="0" r="0" b="0"/>
            <wp:wrapSquare wrapText="bothSides" distT="114300" distB="114300" distL="114300" distR="114300"/>
            <wp:docPr id="1" name="image2.jpg" descr="updated color MISD logo 2016.jpg"/>
            <wp:cNvGraphicFramePr/>
            <a:graphic xmlns:a="http://schemas.openxmlformats.org/drawingml/2006/main">
              <a:graphicData uri="http://schemas.openxmlformats.org/drawingml/2006/picture">
                <pic:pic xmlns:pic="http://schemas.openxmlformats.org/drawingml/2006/picture">
                  <pic:nvPicPr>
                    <pic:cNvPr id="0" name="image2.jpg" descr="updated color MISD logo 2016.jpg"/>
                    <pic:cNvPicPr preferRelativeResize="0"/>
                  </pic:nvPicPr>
                  <pic:blipFill>
                    <a:blip r:embed="rId5"/>
                    <a:srcRect t="1493" b="1493"/>
                    <a:stretch>
                      <a:fillRect/>
                    </a:stretch>
                  </pic:blipFill>
                  <pic:spPr>
                    <a:xfrm>
                      <a:off x="0" y="0"/>
                      <a:ext cx="985838" cy="817524"/>
                    </a:xfrm>
                    <a:prstGeom prst="rect">
                      <a:avLst/>
                    </a:prstGeom>
                    <a:ln/>
                  </pic:spPr>
                </pic:pic>
              </a:graphicData>
            </a:graphic>
          </wp:anchor>
        </w:drawing>
      </w:r>
    </w:p>
    <w:p w:rsidR="00261096" w:rsidRDefault="004128CB">
      <w:pPr>
        <w:pBdr>
          <w:top w:val="nil"/>
          <w:left w:val="nil"/>
          <w:bottom w:val="nil"/>
          <w:right w:val="nil"/>
          <w:between w:val="nil"/>
        </w:pBdr>
        <w:spacing w:line="240" w:lineRule="auto"/>
        <w:ind w:firstLine="72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Mesquite ISD Curriculum Sequence</w:t>
      </w:r>
    </w:p>
    <w:p w:rsidR="00261096" w:rsidRDefault="004128CB">
      <w:pPr>
        <w:pBdr>
          <w:top w:val="nil"/>
          <w:left w:val="nil"/>
          <w:bottom w:val="nil"/>
          <w:right w:val="nil"/>
          <w:between w:val="nil"/>
        </w:pBdr>
        <w:spacing w:line="240" w:lineRule="auto"/>
        <w:ind w:firstLine="720"/>
        <w:jc w:val="center"/>
        <w:rPr>
          <w:rFonts w:ascii="Times New Roman" w:eastAsia="Times New Roman" w:hAnsi="Times New Roman" w:cs="Times New Roman"/>
          <w:sz w:val="16"/>
          <w:szCs w:val="16"/>
        </w:rPr>
      </w:pPr>
      <w:r>
        <w:rPr>
          <w:rFonts w:ascii="Times New Roman" w:eastAsia="Times New Roman" w:hAnsi="Times New Roman" w:cs="Times New Roman"/>
          <w:sz w:val="48"/>
          <w:szCs w:val="48"/>
        </w:rPr>
        <w:t>Fifth Grade - Third Reporting Period</w:t>
      </w:r>
    </w:p>
    <w:p w:rsidR="00261096" w:rsidRDefault="00261096">
      <w:pPr>
        <w:pBdr>
          <w:top w:val="nil"/>
          <w:left w:val="nil"/>
          <w:bottom w:val="nil"/>
          <w:right w:val="nil"/>
          <w:between w:val="nil"/>
        </w:pBdr>
        <w:spacing w:line="240" w:lineRule="auto"/>
        <w:ind w:firstLine="720"/>
        <w:jc w:val="center"/>
        <w:rPr>
          <w:rFonts w:ascii="Times New Roman" w:eastAsia="Times New Roman" w:hAnsi="Times New Roman" w:cs="Times New Roman"/>
          <w:sz w:val="16"/>
          <w:szCs w:val="16"/>
        </w:rPr>
      </w:pPr>
    </w:p>
    <w:tbl>
      <w:tblPr>
        <w:tblStyle w:val="a"/>
        <w:tblW w:w="15840" w:type="dxa"/>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3960"/>
        <w:gridCol w:w="3960"/>
        <w:gridCol w:w="3960"/>
        <w:gridCol w:w="3960"/>
      </w:tblGrid>
      <w:tr w:rsidR="00261096">
        <w:tc>
          <w:tcPr>
            <w:tcW w:w="3960" w:type="dxa"/>
            <w:shd w:val="clear" w:color="auto" w:fill="000000"/>
            <w:tcMar>
              <w:top w:w="100" w:type="dxa"/>
              <w:left w:w="100" w:type="dxa"/>
              <w:bottom w:w="100" w:type="dxa"/>
              <w:right w:w="100" w:type="dxa"/>
            </w:tcMar>
          </w:tcPr>
          <w:p w:rsidR="00261096" w:rsidRDefault="004128CB">
            <w:pPr>
              <w:pBdr>
                <w:top w:val="nil"/>
                <w:left w:val="nil"/>
                <w:bottom w:val="nil"/>
                <w:right w:val="nil"/>
                <w:between w:val="nil"/>
              </w:pBdr>
              <w:spacing w:line="240" w:lineRule="auto"/>
              <w:jc w:val="center"/>
              <w:rPr>
                <w:b/>
                <w:color w:val="FFFFFF"/>
              </w:rPr>
            </w:pPr>
            <w:r>
              <w:rPr>
                <w:b/>
                <w:color w:val="FFFFFF"/>
              </w:rPr>
              <w:t>English Language Arts/Reading</w:t>
            </w:r>
          </w:p>
        </w:tc>
        <w:tc>
          <w:tcPr>
            <w:tcW w:w="3960" w:type="dxa"/>
            <w:shd w:val="clear" w:color="auto" w:fill="000000"/>
            <w:tcMar>
              <w:top w:w="100" w:type="dxa"/>
              <w:left w:w="100" w:type="dxa"/>
              <w:bottom w:w="100" w:type="dxa"/>
              <w:right w:w="100" w:type="dxa"/>
            </w:tcMar>
          </w:tcPr>
          <w:p w:rsidR="00261096" w:rsidRDefault="004128CB">
            <w:pPr>
              <w:pBdr>
                <w:top w:val="nil"/>
                <w:left w:val="nil"/>
                <w:bottom w:val="nil"/>
                <w:right w:val="nil"/>
                <w:between w:val="nil"/>
              </w:pBdr>
              <w:spacing w:line="240" w:lineRule="auto"/>
              <w:jc w:val="center"/>
              <w:rPr>
                <w:b/>
                <w:color w:val="FFFFFF"/>
              </w:rPr>
            </w:pPr>
            <w:r>
              <w:rPr>
                <w:b/>
                <w:color w:val="FFFFFF"/>
              </w:rPr>
              <w:t>Math</w:t>
            </w:r>
          </w:p>
        </w:tc>
        <w:tc>
          <w:tcPr>
            <w:tcW w:w="3960" w:type="dxa"/>
            <w:shd w:val="clear" w:color="auto" w:fill="000000"/>
            <w:tcMar>
              <w:top w:w="100" w:type="dxa"/>
              <w:left w:w="100" w:type="dxa"/>
              <w:bottom w:w="100" w:type="dxa"/>
              <w:right w:w="100" w:type="dxa"/>
            </w:tcMar>
          </w:tcPr>
          <w:p w:rsidR="00261096" w:rsidRDefault="004128CB">
            <w:pPr>
              <w:pBdr>
                <w:top w:val="nil"/>
                <w:left w:val="nil"/>
                <w:bottom w:val="nil"/>
                <w:right w:val="nil"/>
                <w:between w:val="nil"/>
              </w:pBdr>
              <w:spacing w:line="240" w:lineRule="auto"/>
              <w:jc w:val="center"/>
              <w:rPr>
                <w:b/>
                <w:color w:val="FFFFFF"/>
              </w:rPr>
            </w:pPr>
            <w:r>
              <w:rPr>
                <w:b/>
                <w:color w:val="FFFFFF"/>
              </w:rPr>
              <w:t>Science</w:t>
            </w:r>
          </w:p>
        </w:tc>
        <w:tc>
          <w:tcPr>
            <w:tcW w:w="3960" w:type="dxa"/>
            <w:shd w:val="clear" w:color="auto" w:fill="000000"/>
            <w:tcMar>
              <w:top w:w="100" w:type="dxa"/>
              <w:left w:w="100" w:type="dxa"/>
              <w:bottom w:w="100" w:type="dxa"/>
              <w:right w:w="100" w:type="dxa"/>
            </w:tcMar>
          </w:tcPr>
          <w:p w:rsidR="00261096" w:rsidRDefault="004128CB">
            <w:pPr>
              <w:pBdr>
                <w:top w:val="nil"/>
                <w:left w:val="nil"/>
                <w:bottom w:val="nil"/>
                <w:right w:val="nil"/>
                <w:between w:val="nil"/>
              </w:pBdr>
              <w:spacing w:line="240" w:lineRule="auto"/>
              <w:jc w:val="center"/>
              <w:rPr>
                <w:b/>
                <w:color w:val="FFFFFF"/>
              </w:rPr>
            </w:pPr>
            <w:r>
              <w:rPr>
                <w:b/>
                <w:color w:val="FFFFFF"/>
              </w:rPr>
              <w:t>Social Studies</w:t>
            </w:r>
          </w:p>
        </w:tc>
      </w:tr>
      <w:tr w:rsidR="00261096">
        <w:tc>
          <w:tcPr>
            <w:tcW w:w="3960" w:type="dxa"/>
            <w:shd w:val="clear" w:color="auto" w:fill="auto"/>
            <w:tcMar>
              <w:top w:w="100" w:type="dxa"/>
              <w:left w:w="100" w:type="dxa"/>
              <w:bottom w:w="100" w:type="dxa"/>
              <w:right w:w="100" w:type="dxa"/>
            </w:tcMar>
          </w:tcPr>
          <w:p w:rsidR="00261096" w:rsidRDefault="004128CB">
            <w:pPr>
              <w:pBdr>
                <w:top w:val="nil"/>
                <w:left w:val="nil"/>
                <w:bottom w:val="nil"/>
                <w:right w:val="nil"/>
                <w:between w:val="nil"/>
              </w:pBdr>
              <w:spacing w:line="240" w:lineRule="auto"/>
              <w:jc w:val="center"/>
              <w:rPr>
                <w:sz w:val="14"/>
                <w:szCs w:val="14"/>
                <w:u w:val="single"/>
              </w:rPr>
            </w:pPr>
            <w:r>
              <w:rPr>
                <w:sz w:val="14"/>
                <w:szCs w:val="14"/>
                <w:u w:val="single"/>
              </w:rPr>
              <w:t>Comprehension</w:t>
            </w:r>
          </w:p>
          <w:p w:rsidR="00261096" w:rsidRDefault="004128CB">
            <w:pPr>
              <w:numPr>
                <w:ilvl w:val="0"/>
                <w:numId w:val="2"/>
              </w:numPr>
              <w:pBdr>
                <w:top w:val="nil"/>
                <w:left w:val="nil"/>
                <w:bottom w:val="nil"/>
                <w:right w:val="nil"/>
                <w:between w:val="nil"/>
              </w:pBdr>
              <w:spacing w:line="240" w:lineRule="auto"/>
              <w:ind w:left="345"/>
              <w:rPr>
                <w:sz w:val="14"/>
                <w:szCs w:val="14"/>
              </w:rPr>
            </w:pPr>
            <w:r>
              <w:rPr>
                <w:sz w:val="14"/>
                <w:szCs w:val="14"/>
              </w:rPr>
              <w:t xml:space="preserve">Literary Text: compare and contrast within and across texts; literary elements (characters, setting, plot, theme), story structure, cause and effect, and summarizing </w:t>
            </w:r>
          </w:p>
          <w:p w:rsidR="00261096" w:rsidRDefault="004128CB">
            <w:pPr>
              <w:numPr>
                <w:ilvl w:val="0"/>
                <w:numId w:val="2"/>
              </w:numPr>
              <w:pBdr>
                <w:top w:val="nil"/>
                <w:left w:val="nil"/>
                <w:bottom w:val="nil"/>
                <w:right w:val="nil"/>
                <w:between w:val="nil"/>
              </w:pBdr>
              <w:spacing w:line="240" w:lineRule="auto"/>
              <w:ind w:left="345"/>
              <w:rPr>
                <w:sz w:val="14"/>
                <w:szCs w:val="14"/>
              </w:rPr>
            </w:pPr>
            <w:r>
              <w:rPr>
                <w:sz w:val="14"/>
                <w:szCs w:val="14"/>
              </w:rPr>
              <w:t>Drama: Study of how literary elements are presented in this genre and make generalization</w:t>
            </w:r>
            <w:r>
              <w:rPr>
                <w:sz w:val="14"/>
                <w:szCs w:val="14"/>
              </w:rPr>
              <w:t>s.</w:t>
            </w:r>
          </w:p>
          <w:p w:rsidR="00261096" w:rsidRDefault="004128CB">
            <w:pPr>
              <w:numPr>
                <w:ilvl w:val="0"/>
                <w:numId w:val="2"/>
              </w:numPr>
              <w:pBdr>
                <w:top w:val="nil"/>
                <w:left w:val="nil"/>
                <w:bottom w:val="nil"/>
                <w:right w:val="nil"/>
                <w:between w:val="nil"/>
              </w:pBdr>
              <w:spacing w:line="240" w:lineRule="auto"/>
              <w:ind w:left="345"/>
              <w:rPr>
                <w:sz w:val="14"/>
                <w:szCs w:val="14"/>
              </w:rPr>
            </w:pPr>
            <w:r>
              <w:rPr>
                <w:sz w:val="14"/>
                <w:szCs w:val="14"/>
              </w:rPr>
              <w:t xml:space="preserve">Expository Text (Procedural Text): Interpret details from procedural text to complete a task, solve a problem, or perform procedures. Explain factual or quantitative information presented </w:t>
            </w:r>
            <w:proofErr w:type="gramStart"/>
            <w:r>
              <w:rPr>
                <w:sz w:val="14"/>
                <w:szCs w:val="14"/>
              </w:rPr>
              <w:t>in  maps</w:t>
            </w:r>
            <w:proofErr w:type="gramEnd"/>
            <w:r>
              <w:rPr>
                <w:sz w:val="14"/>
                <w:szCs w:val="14"/>
              </w:rPr>
              <w:t>, charts, illustrations, graphs, timelines, tables and di</w:t>
            </w:r>
            <w:r>
              <w:rPr>
                <w:sz w:val="14"/>
                <w:szCs w:val="14"/>
              </w:rPr>
              <w:t>agrams. Students will also learn how to focus on key information and determine what to remember.</w:t>
            </w:r>
          </w:p>
          <w:p w:rsidR="00261096" w:rsidRDefault="004128CB">
            <w:pPr>
              <w:numPr>
                <w:ilvl w:val="0"/>
                <w:numId w:val="2"/>
              </w:numPr>
              <w:pBdr>
                <w:top w:val="nil"/>
                <w:left w:val="nil"/>
                <w:bottom w:val="nil"/>
                <w:right w:val="nil"/>
                <w:between w:val="nil"/>
              </w:pBdr>
              <w:spacing w:line="240" w:lineRule="auto"/>
              <w:ind w:left="345"/>
              <w:rPr>
                <w:sz w:val="14"/>
                <w:szCs w:val="14"/>
              </w:rPr>
            </w:pPr>
            <w:r>
              <w:rPr>
                <w:sz w:val="14"/>
                <w:szCs w:val="14"/>
              </w:rPr>
              <w:t>Informational Texts: determine main ideas and supporting details and study text structures.</w:t>
            </w:r>
          </w:p>
          <w:p w:rsidR="00261096" w:rsidRDefault="004128CB">
            <w:pPr>
              <w:numPr>
                <w:ilvl w:val="0"/>
                <w:numId w:val="2"/>
              </w:numPr>
              <w:pBdr>
                <w:top w:val="nil"/>
                <w:left w:val="nil"/>
                <w:bottom w:val="nil"/>
                <w:right w:val="nil"/>
                <w:between w:val="nil"/>
              </w:pBdr>
              <w:spacing w:line="240" w:lineRule="auto"/>
              <w:ind w:left="345"/>
              <w:rPr>
                <w:sz w:val="14"/>
                <w:szCs w:val="14"/>
              </w:rPr>
            </w:pPr>
            <w:r>
              <w:rPr>
                <w:sz w:val="14"/>
                <w:szCs w:val="14"/>
              </w:rPr>
              <w:t xml:space="preserve">Literary Nonfiction (Biographies): Explore the genre looking at fact and opinion and learning to question the text while </w:t>
            </w:r>
            <w:proofErr w:type="spellStart"/>
            <w:proofErr w:type="gramStart"/>
            <w:r>
              <w:rPr>
                <w:sz w:val="14"/>
                <w:szCs w:val="14"/>
              </w:rPr>
              <w:t>reading.Determine</w:t>
            </w:r>
            <w:proofErr w:type="spellEnd"/>
            <w:proofErr w:type="gramEnd"/>
            <w:r>
              <w:rPr>
                <w:sz w:val="14"/>
                <w:szCs w:val="14"/>
              </w:rPr>
              <w:t xml:space="preserve"> effect of history on theme.</w:t>
            </w:r>
          </w:p>
          <w:p w:rsidR="00261096" w:rsidRDefault="004128CB">
            <w:pPr>
              <w:numPr>
                <w:ilvl w:val="0"/>
                <w:numId w:val="2"/>
              </w:numPr>
              <w:pBdr>
                <w:top w:val="nil"/>
                <w:left w:val="nil"/>
                <w:bottom w:val="nil"/>
                <w:right w:val="nil"/>
                <w:between w:val="nil"/>
              </w:pBdr>
              <w:spacing w:line="240" w:lineRule="auto"/>
              <w:ind w:left="345"/>
              <w:rPr>
                <w:sz w:val="14"/>
                <w:szCs w:val="14"/>
              </w:rPr>
            </w:pPr>
            <w:r>
              <w:rPr>
                <w:sz w:val="14"/>
                <w:szCs w:val="14"/>
              </w:rPr>
              <w:t>Poetry: Learn how poets use sound effects (alliteration, internal rhyme, onomatopoeia, et</w:t>
            </w:r>
            <w:r>
              <w:rPr>
                <w:sz w:val="14"/>
                <w:szCs w:val="14"/>
              </w:rPr>
              <w:t>c.) to reinforce meaning.</w:t>
            </w:r>
          </w:p>
          <w:p w:rsidR="00261096" w:rsidRDefault="004128CB">
            <w:pPr>
              <w:numPr>
                <w:ilvl w:val="0"/>
                <w:numId w:val="2"/>
              </w:numPr>
              <w:pBdr>
                <w:top w:val="nil"/>
                <w:left w:val="nil"/>
                <w:bottom w:val="nil"/>
                <w:right w:val="nil"/>
                <w:between w:val="nil"/>
              </w:pBdr>
              <w:spacing w:line="240" w:lineRule="auto"/>
              <w:ind w:left="345"/>
              <w:rPr>
                <w:sz w:val="14"/>
                <w:szCs w:val="14"/>
              </w:rPr>
            </w:pPr>
            <w:r>
              <w:rPr>
                <w:sz w:val="14"/>
                <w:szCs w:val="14"/>
              </w:rPr>
              <w:t xml:space="preserve">Author’s purpose or craft will be discussed in all genres as will drawing conclusions, inferring and generalizing. </w:t>
            </w:r>
          </w:p>
          <w:p w:rsidR="00261096" w:rsidRDefault="004128CB">
            <w:pPr>
              <w:pBdr>
                <w:top w:val="nil"/>
                <w:left w:val="nil"/>
                <w:bottom w:val="nil"/>
                <w:right w:val="nil"/>
                <w:between w:val="nil"/>
              </w:pBdr>
              <w:spacing w:line="240" w:lineRule="auto"/>
              <w:jc w:val="center"/>
              <w:rPr>
                <w:sz w:val="14"/>
                <w:szCs w:val="14"/>
                <w:u w:val="single"/>
              </w:rPr>
            </w:pPr>
            <w:r>
              <w:rPr>
                <w:sz w:val="14"/>
                <w:szCs w:val="14"/>
                <w:u w:val="single"/>
              </w:rPr>
              <w:t>Vocabulary</w:t>
            </w:r>
          </w:p>
          <w:p w:rsidR="00261096" w:rsidRDefault="004128CB">
            <w:pPr>
              <w:pBdr>
                <w:top w:val="nil"/>
                <w:left w:val="nil"/>
                <w:bottom w:val="nil"/>
                <w:right w:val="nil"/>
                <w:between w:val="nil"/>
              </w:pBdr>
              <w:spacing w:line="240" w:lineRule="auto"/>
              <w:rPr>
                <w:sz w:val="14"/>
                <w:szCs w:val="14"/>
              </w:rPr>
            </w:pPr>
            <w:r>
              <w:rPr>
                <w:sz w:val="14"/>
                <w:szCs w:val="14"/>
              </w:rPr>
              <w:t>Learn to use word parts (affixes and roots) as well as context to determine meaning of unknown words. S</w:t>
            </w:r>
            <w:r>
              <w:rPr>
                <w:sz w:val="14"/>
                <w:szCs w:val="14"/>
              </w:rPr>
              <w:t>tudents will also work on analogies, categorizing words and other activities to extend vocabulary during spelling and reading comprehension.</w:t>
            </w:r>
          </w:p>
          <w:p w:rsidR="00261096" w:rsidRDefault="004128CB">
            <w:pPr>
              <w:pBdr>
                <w:top w:val="nil"/>
                <w:left w:val="nil"/>
                <w:bottom w:val="nil"/>
                <w:right w:val="nil"/>
                <w:between w:val="nil"/>
              </w:pBdr>
              <w:spacing w:line="240" w:lineRule="auto"/>
              <w:jc w:val="center"/>
              <w:rPr>
                <w:sz w:val="14"/>
                <w:szCs w:val="14"/>
                <w:u w:val="single"/>
              </w:rPr>
            </w:pPr>
            <w:r>
              <w:rPr>
                <w:sz w:val="14"/>
                <w:szCs w:val="14"/>
                <w:u w:val="single"/>
              </w:rPr>
              <w:t>Reading Fluency</w:t>
            </w:r>
          </w:p>
          <w:p w:rsidR="00261096" w:rsidRDefault="004128CB">
            <w:pPr>
              <w:pBdr>
                <w:top w:val="nil"/>
                <w:left w:val="nil"/>
                <w:bottom w:val="nil"/>
                <w:right w:val="nil"/>
                <w:between w:val="nil"/>
              </w:pBdr>
              <w:spacing w:line="240" w:lineRule="auto"/>
              <w:rPr>
                <w:sz w:val="14"/>
                <w:szCs w:val="14"/>
              </w:rPr>
            </w:pPr>
            <w:r>
              <w:rPr>
                <w:sz w:val="14"/>
                <w:szCs w:val="14"/>
              </w:rPr>
              <w:t>Develop fluency by focusing on accuracy, rate, appropriate phrasing, and expression.</w:t>
            </w:r>
          </w:p>
          <w:p w:rsidR="00261096" w:rsidRDefault="004128CB">
            <w:pPr>
              <w:pBdr>
                <w:top w:val="nil"/>
                <w:left w:val="nil"/>
                <w:bottom w:val="nil"/>
                <w:right w:val="nil"/>
                <w:between w:val="nil"/>
              </w:pBdr>
              <w:spacing w:line="240" w:lineRule="auto"/>
              <w:jc w:val="center"/>
              <w:rPr>
                <w:sz w:val="14"/>
                <w:szCs w:val="14"/>
                <w:u w:val="single"/>
              </w:rPr>
            </w:pPr>
            <w:r>
              <w:rPr>
                <w:sz w:val="14"/>
                <w:szCs w:val="14"/>
                <w:u w:val="single"/>
              </w:rPr>
              <w:t>Spelling</w:t>
            </w:r>
          </w:p>
          <w:p w:rsidR="00261096" w:rsidRDefault="004128CB">
            <w:pPr>
              <w:pBdr>
                <w:top w:val="nil"/>
                <w:left w:val="nil"/>
                <w:bottom w:val="nil"/>
                <w:right w:val="nil"/>
                <w:between w:val="nil"/>
              </w:pBdr>
              <w:spacing w:line="240" w:lineRule="auto"/>
              <w:rPr>
                <w:sz w:val="14"/>
                <w:szCs w:val="14"/>
              </w:rPr>
            </w:pPr>
            <w:r>
              <w:rPr>
                <w:sz w:val="14"/>
                <w:szCs w:val="14"/>
              </w:rPr>
              <w:t xml:space="preserve">Recognize and use the following rules and patterns in reading and writing: </w:t>
            </w:r>
          </w:p>
          <w:p w:rsidR="00261096" w:rsidRDefault="004128CB">
            <w:pPr>
              <w:numPr>
                <w:ilvl w:val="0"/>
                <w:numId w:val="1"/>
              </w:numPr>
              <w:pBdr>
                <w:top w:val="nil"/>
                <w:left w:val="nil"/>
                <w:bottom w:val="nil"/>
                <w:right w:val="nil"/>
                <w:between w:val="nil"/>
              </w:pBdr>
              <w:spacing w:line="240" w:lineRule="auto"/>
              <w:ind w:left="345"/>
              <w:rPr>
                <w:sz w:val="12"/>
                <w:szCs w:val="12"/>
              </w:rPr>
            </w:pPr>
            <w:r>
              <w:rPr>
                <w:sz w:val="12"/>
                <w:szCs w:val="12"/>
              </w:rPr>
              <w:t xml:space="preserve">words with /k/ spelled with c, </w:t>
            </w:r>
            <w:proofErr w:type="spellStart"/>
            <w:r>
              <w:rPr>
                <w:sz w:val="12"/>
                <w:szCs w:val="12"/>
              </w:rPr>
              <w:t>ck</w:t>
            </w:r>
            <w:proofErr w:type="spellEnd"/>
            <w:r>
              <w:rPr>
                <w:sz w:val="12"/>
                <w:szCs w:val="12"/>
              </w:rPr>
              <w:t xml:space="preserve">, </w:t>
            </w:r>
            <w:proofErr w:type="spellStart"/>
            <w:r>
              <w:rPr>
                <w:sz w:val="12"/>
                <w:szCs w:val="12"/>
              </w:rPr>
              <w:t>ch</w:t>
            </w:r>
            <w:proofErr w:type="spellEnd"/>
            <w:r>
              <w:rPr>
                <w:sz w:val="12"/>
                <w:szCs w:val="12"/>
              </w:rPr>
              <w:t xml:space="preserve"> (practice, chorus, jacket) and /s/ spelled c + e, c + </w:t>
            </w:r>
            <w:proofErr w:type="spellStart"/>
            <w:r>
              <w:rPr>
                <w:sz w:val="12"/>
                <w:szCs w:val="12"/>
              </w:rPr>
              <w:t>i</w:t>
            </w:r>
            <w:proofErr w:type="spellEnd"/>
            <w:r>
              <w:rPr>
                <w:sz w:val="12"/>
                <w:szCs w:val="12"/>
              </w:rPr>
              <w:t xml:space="preserve"> (cereal, recite)</w:t>
            </w:r>
          </w:p>
          <w:p w:rsidR="00261096" w:rsidRDefault="004128CB">
            <w:pPr>
              <w:numPr>
                <w:ilvl w:val="0"/>
                <w:numId w:val="1"/>
              </w:numPr>
              <w:pBdr>
                <w:top w:val="nil"/>
                <w:left w:val="nil"/>
                <w:bottom w:val="nil"/>
                <w:right w:val="nil"/>
                <w:between w:val="nil"/>
              </w:pBdr>
              <w:spacing w:line="240" w:lineRule="auto"/>
              <w:ind w:left="345"/>
              <w:rPr>
                <w:sz w:val="12"/>
                <w:szCs w:val="12"/>
              </w:rPr>
            </w:pPr>
            <w:r>
              <w:rPr>
                <w:sz w:val="12"/>
                <w:szCs w:val="12"/>
              </w:rPr>
              <w:t>consonant changes (instruct/instruction, erode/erosion)</w:t>
            </w:r>
          </w:p>
          <w:p w:rsidR="00261096" w:rsidRDefault="004128CB">
            <w:pPr>
              <w:numPr>
                <w:ilvl w:val="0"/>
                <w:numId w:val="1"/>
              </w:numPr>
              <w:pBdr>
                <w:top w:val="nil"/>
                <w:left w:val="nil"/>
                <w:bottom w:val="nil"/>
                <w:right w:val="nil"/>
                <w:between w:val="nil"/>
              </w:pBdr>
              <w:spacing w:line="240" w:lineRule="auto"/>
              <w:ind w:left="345"/>
              <w:rPr>
                <w:sz w:val="12"/>
                <w:szCs w:val="12"/>
              </w:rPr>
            </w:pPr>
            <w:r>
              <w:rPr>
                <w:sz w:val="12"/>
                <w:szCs w:val="12"/>
              </w:rPr>
              <w:t>words with pr</w:t>
            </w:r>
            <w:r>
              <w:rPr>
                <w:sz w:val="12"/>
                <w:szCs w:val="12"/>
              </w:rPr>
              <w:t xml:space="preserve">efixes dis-, </w:t>
            </w:r>
            <w:proofErr w:type="spellStart"/>
            <w:r>
              <w:rPr>
                <w:sz w:val="12"/>
                <w:szCs w:val="12"/>
              </w:rPr>
              <w:t>im</w:t>
            </w:r>
            <w:proofErr w:type="spellEnd"/>
            <w:r>
              <w:rPr>
                <w:sz w:val="12"/>
                <w:szCs w:val="12"/>
              </w:rPr>
              <w:t>-, in-, non-, un-</w:t>
            </w:r>
          </w:p>
          <w:p w:rsidR="00261096" w:rsidRDefault="004128CB">
            <w:pPr>
              <w:numPr>
                <w:ilvl w:val="0"/>
                <w:numId w:val="1"/>
              </w:numPr>
              <w:pBdr>
                <w:top w:val="nil"/>
                <w:left w:val="nil"/>
                <w:bottom w:val="nil"/>
                <w:right w:val="nil"/>
                <w:between w:val="nil"/>
              </w:pBdr>
              <w:spacing w:line="240" w:lineRule="auto"/>
              <w:ind w:left="345"/>
              <w:rPr>
                <w:sz w:val="12"/>
                <w:szCs w:val="12"/>
              </w:rPr>
            </w:pPr>
            <w:r>
              <w:rPr>
                <w:sz w:val="12"/>
                <w:szCs w:val="12"/>
              </w:rPr>
              <w:t>words ending in -</w:t>
            </w:r>
            <w:proofErr w:type="spellStart"/>
            <w:r>
              <w:rPr>
                <w:sz w:val="12"/>
                <w:szCs w:val="12"/>
              </w:rPr>
              <w:t>en</w:t>
            </w:r>
            <w:proofErr w:type="spellEnd"/>
            <w:r>
              <w:rPr>
                <w:sz w:val="12"/>
                <w:szCs w:val="12"/>
              </w:rPr>
              <w:t>, -</w:t>
            </w:r>
            <w:proofErr w:type="spellStart"/>
            <w:r>
              <w:rPr>
                <w:sz w:val="12"/>
                <w:szCs w:val="12"/>
              </w:rPr>
              <w:t>ize</w:t>
            </w:r>
            <w:proofErr w:type="spellEnd"/>
            <w:r>
              <w:rPr>
                <w:sz w:val="12"/>
                <w:szCs w:val="12"/>
              </w:rPr>
              <w:t xml:space="preserve"> Blacken, specialize)</w:t>
            </w:r>
          </w:p>
          <w:p w:rsidR="00261096" w:rsidRDefault="004128CB">
            <w:pPr>
              <w:numPr>
                <w:ilvl w:val="0"/>
                <w:numId w:val="1"/>
              </w:numPr>
              <w:pBdr>
                <w:top w:val="nil"/>
                <w:left w:val="nil"/>
                <w:bottom w:val="nil"/>
                <w:right w:val="nil"/>
                <w:between w:val="nil"/>
              </w:pBdr>
              <w:spacing w:line="240" w:lineRule="auto"/>
              <w:ind w:left="345"/>
              <w:rPr>
                <w:sz w:val="12"/>
                <w:szCs w:val="12"/>
              </w:rPr>
            </w:pPr>
            <w:r>
              <w:rPr>
                <w:sz w:val="12"/>
                <w:szCs w:val="12"/>
              </w:rPr>
              <w:t>compound words</w:t>
            </w:r>
          </w:p>
          <w:p w:rsidR="00261096" w:rsidRDefault="004128CB">
            <w:pPr>
              <w:numPr>
                <w:ilvl w:val="0"/>
                <w:numId w:val="1"/>
              </w:numPr>
              <w:pBdr>
                <w:top w:val="nil"/>
                <w:left w:val="nil"/>
                <w:bottom w:val="nil"/>
                <w:right w:val="nil"/>
                <w:between w:val="nil"/>
              </w:pBdr>
              <w:spacing w:line="240" w:lineRule="auto"/>
              <w:ind w:left="345"/>
              <w:rPr>
                <w:sz w:val="12"/>
                <w:szCs w:val="12"/>
              </w:rPr>
            </w:pPr>
            <w:r>
              <w:rPr>
                <w:sz w:val="12"/>
                <w:szCs w:val="12"/>
              </w:rPr>
              <w:t>homophones (weight, wait)</w:t>
            </w:r>
          </w:p>
          <w:p w:rsidR="00261096" w:rsidRDefault="004128CB">
            <w:pPr>
              <w:numPr>
                <w:ilvl w:val="0"/>
                <w:numId w:val="1"/>
              </w:numPr>
              <w:pBdr>
                <w:top w:val="nil"/>
                <w:left w:val="nil"/>
                <w:bottom w:val="nil"/>
                <w:right w:val="nil"/>
                <w:between w:val="nil"/>
              </w:pBdr>
              <w:spacing w:line="240" w:lineRule="auto"/>
              <w:ind w:left="345"/>
              <w:rPr>
                <w:sz w:val="12"/>
                <w:szCs w:val="12"/>
              </w:rPr>
            </w:pPr>
            <w:r>
              <w:rPr>
                <w:sz w:val="12"/>
                <w:szCs w:val="12"/>
              </w:rPr>
              <w:t>words with suffixes that change base words into words that mean “one who does something” (direct/director, type/typist)</w:t>
            </w:r>
          </w:p>
          <w:p w:rsidR="00261096" w:rsidRDefault="004128CB">
            <w:pPr>
              <w:pBdr>
                <w:top w:val="nil"/>
                <w:left w:val="nil"/>
                <w:bottom w:val="nil"/>
                <w:right w:val="nil"/>
                <w:between w:val="nil"/>
              </w:pBdr>
              <w:spacing w:line="240" w:lineRule="auto"/>
              <w:jc w:val="center"/>
              <w:rPr>
                <w:sz w:val="14"/>
                <w:szCs w:val="14"/>
                <w:u w:val="single"/>
              </w:rPr>
            </w:pPr>
            <w:r>
              <w:rPr>
                <w:sz w:val="14"/>
                <w:szCs w:val="14"/>
                <w:u w:val="single"/>
              </w:rPr>
              <w:t>Writing Workshop</w:t>
            </w:r>
          </w:p>
          <w:p w:rsidR="00261096" w:rsidRDefault="004128CB">
            <w:pPr>
              <w:pBdr>
                <w:top w:val="nil"/>
                <w:left w:val="nil"/>
                <w:bottom w:val="nil"/>
                <w:right w:val="nil"/>
                <w:between w:val="nil"/>
              </w:pBdr>
              <w:spacing w:line="240" w:lineRule="auto"/>
              <w:rPr>
                <w:sz w:val="14"/>
                <w:szCs w:val="14"/>
              </w:rPr>
            </w:pPr>
            <w:r>
              <w:rPr>
                <w:sz w:val="14"/>
                <w:szCs w:val="14"/>
              </w:rPr>
              <w:t>Students will continue to work on personal narratives, on writing procedural text, expository compositions, and writing in response to reading.</w:t>
            </w:r>
          </w:p>
          <w:p w:rsidR="00261096" w:rsidRDefault="004128CB">
            <w:pPr>
              <w:pBdr>
                <w:top w:val="nil"/>
                <w:left w:val="nil"/>
                <w:bottom w:val="nil"/>
                <w:right w:val="nil"/>
                <w:between w:val="nil"/>
              </w:pBdr>
              <w:spacing w:line="240" w:lineRule="auto"/>
              <w:rPr>
                <w:sz w:val="14"/>
                <w:szCs w:val="14"/>
              </w:rPr>
            </w:pPr>
            <w:r>
              <w:rPr>
                <w:sz w:val="14"/>
                <w:szCs w:val="14"/>
              </w:rPr>
              <w:t xml:space="preserve">While studying poetry, students will also write poems. </w:t>
            </w:r>
          </w:p>
          <w:p w:rsidR="00261096" w:rsidRDefault="004128CB">
            <w:pPr>
              <w:pBdr>
                <w:top w:val="nil"/>
                <w:left w:val="nil"/>
                <w:bottom w:val="nil"/>
                <w:right w:val="nil"/>
                <w:between w:val="nil"/>
              </w:pBdr>
              <w:spacing w:line="240" w:lineRule="auto"/>
              <w:jc w:val="center"/>
              <w:rPr>
                <w:sz w:val="14"/>
                <w:szCs w:val="14"/>
                <w:u w:val="single"/>
              </w:rPr>
            </w:pPr>
            <w:r>
              <w:rPr>
                <w:sz w:val="14"/>
                <w:szCs w:val="14"/>
                <w:u w:val="single"/>
              </w:rPr>
              <w:t>Grammar</w:t>
            </w:r>
          </w:p>
          <w:p w:rsidR="00261096" w:rsidRDefault="004128CB">
            <w:pPr>
              <w:pBdr>
                <w:top w:val="nil"/>
                <w:left w:val="nil"/>
                <w:bottom w:val="nil"/>
                <w:right w:val="nil"/>
                <w:between w:val="nil"/>
              </w:pBdr>
              <w:spacing w:line="240" w:lineRule="auto"/>
              <w:rPr>
                <w:sz w:val="16"/>
                <w:szCs w:val="16"/>
              </w:rPr>
            </w:pPr>
            <w:r>
              <w:rPr>
                <w:sz w:val="16"/>
                <w:szCs w:val="16"/>
              </w:rPr>
              <w:t>Investigate the various uses of</w:t>
            </w:r>
            <w:r>
              <w:rPr>
                <w:sz w:val="16"/>
                <w:szCs w:val="16"/>
              </w:rPr>
              <w:t xml:space="preserve"> punctuation in poetry.</w:t>
            </w:r>
            <w:r>
              <w:rPr>
                <w:sz w:val="14"/>
                <w:szCs w:val="14"/>
              </w:rPr>
              <w:t xml:space="preserve"> Focus on proper punctuation and spacing for quotations; use of adjectives and adverbs, irregular verbs as well as the various uses of punctuation in poetry.</w:t>
            </w:r>
          </w:p>
        </w:tc>
        <w:tc>
          <w:tcPr>
            <w:tcW w:w="3960" w:type="dxa"/>
            <w:shd w:val="clear" w:color="auto" w:fill="auto"/>
            <w:tcMar>
              <w:top w:w="100" w:type="dxa"/>
              <w:left w:w="100" w:type="dxa"/>
              <w:bottom w:w="100" w:type="dxa"/>
              <w:right w:w="100" w:type="dxa"/>
            </w:tcMar>
          </w:tcPr>
          <w:p w:rsidR="00261096" w:rsidRDefault="004128CB">
            <w:pPr>
              <w:pBdr>
                <w:top w:val="nil"/>
                <w:left w:val="nil"/>
                <w:bottom w:val="nil"/>
                <w:right w:val="nil"/>
                <w:between w:val="nil"/>
              </w:pBdr>
              <w:spacing w:after="60" w:line="240" w:lineRule="auto"/>
              <w:rPr>
                <w:sz w:val="14"/>
                <w:szCs w:val="14"/>
              </w:rPr>
            </w:pPr>
            <w:r>
              <w:rPr>
                <w:sz w:val="14"/>
                <w:szCs w:val="14"/>
              </w:rPr>
              <w:t>Represent and solve multi-step problems involving the four operations with the whole numbers using equation with a letter standing for the unknown quantity. (5.4B)</w:t>
            </w:r>
          </w:p>
          <w:p w:rsidR="00261096" w:rsidRDefault="004128CB">
            <w:pPr>
              <w:pBdr>
                <w:top w:val="nil"/>
                <w:left w:val="nil"/>
                <w:bottom w:val="nil"/>
                <w:right w:val="nil"/>
                <w:between w:val="nil"/>
              </w:pBdr>
              <w:spacing w:after="60" w:line="240" w:lineRule="auto"/>
              <w:rPr>
                <w:sz w:val="14"/>
                <w:szCs w:val="14"/>
              </w:rPr>
            </w:pPr>
            <w:r>
              <w:rPr>
                <w:sz w:val="14"/>
                <w:szCs w:val="14"/>
              </w:rPr>
              <w:t xml:space="preserve">Generate a numerical pattern when given a rule in the form y = x + </w:t>
            </w:r>
            <w:proofErr w:type="gramStart"/>
            <w:r>
              <w:rPr>
                <w:sz w:val="14"/>
                <w:szCs w:val="14"/>
              </w:rPr>
              <w:t>a</w:t>
            </w:r>
            <w:proofErr w:type="gramEnd"/>
            <w:r>
              <w:rPr>
                <w:sz w:val="14"/>
                <w:szCs w:val="14"/>
              </w:rPr>
              <w:t xml:space="preserve"> and graph. (5.4C)</w:t>
            </w:r>
          </w:p>
          <w:p w:rsidR="00261096" w:rsidRDefault="004128CB">
            <w:pPr>
              <w:pBdr>
                <w:top w:val="nil"/>
                <w:left w:val="nil"/>
                <w:bottom w:val="nil"/>
                <w:right w:val="nil"/>
                <w:between w:val="nil"/>
              </w:pBdr>
              <w:spacing w:after="60" w:line="240" w:lineRule="auto"/>
              <w:rPr>
                <w:sz w:val="14"/>
                <w:szCs w:val="14"/>
              </w:rPr>
            </w:pPr>
            <w:r>
              <w:rPr>
                <w:sz w:val="14"/>
                <w:szCs w:val="14"/>
              </w:rPr>
              <w:t>Recog</w:t>
            </w:r>
            <w:r>
              <w:rPr>
                <w:sz w:val="14"/>
                <w:szCs w:val="14"/>
              </w:rPr>
              <w:t>nize the difference between additive and multiplicative numerical patterns given in a table or graph. (5.4D)</w:t>
            </w:r>
          </w:p>
          <w:p w:rsidR="00261096" w:rsidRDefault="004128CB">
            <w:pPr>
              <w:pBdr>
                <w:top w:val="nil"/>
                <w:left w:val="nil"/>
                <w:bottom w:val="nil"/>
                <w:right w:val="nil"/>
                <w:between w:val="nil"/>
              </w:pBdr>
              <w:spacing w:after="60" w:line="240" w:lineRule="auto"/>
              <w:rPr>
                <w:sz w:val="14"/>
                <w:szCs w:val="14"/>
              </w:rPr>
            </w:pPr>
            <w:r>
              <w:rPr>
                <w:sz w:val="14"/>
                <w:szCs w:val="14"/>
              </w:rPr>
              <w:t>Describe the meaning of parentheses and brackets in a numerical expression. (5.4E)</w:t>
            </w:r>
          </w:p>
          <w:p w:rsidR="00261096" w:rsidRDefault="004128CB">
            <w:pPr>
              <w:pBdr>
                <w:top w:val="nil"/>
                <w:left w:val="nil"/>
                <w:bottom w:val="nil"/>
                <w:right w:val="nil"/>
                <w:between w:val="nil"/>
              </w:pBdr>
              <w:spacing w:after="60" w:line="240" w:lineRule="auto"/>
              <w:rPr>
                <w:sz w:val="14"/>
                <w:szCs w:val="14"/>
              </w:rPr>
            </w:pPr>
            <w:r>
              <w:rPr>
                <w:sz w:val="14"/>
                <w:szCs w:val="14"/>
              </w:rPr>
              <w:t>Simplify numerical expressions that do not involve exponents, in</w:t>
            </w:r>
            <w:r>
              <w:rPr>
                <w:sz w:val="14"/>
                <w:szCs w:val="14"/>
              </w:rPr>
              <w:t>cluding up to two levels of grouping. (5.4F)</w:t>
            </w:r>
          </w:p>
          <w:p w:rsidR="00261096" w:rsidRDefault="004128CB">
            <w:pPr>
              <w:pBdr>
                <w:top w:val="nil"/>
                <w:left w:val="nil"/>
                <w:bottom w:val="nil"/>
                <w:right w:val="nil"/>
                <w:between w:val="nil"/>
              </w:pBdr>
              <w:spacing w:after="60" w:line="240" w:lineRule="auto"/>
              <w:rPr>
                <w:sz w:val="14"/>
                <w:szCs w:val="14"/>
              </w:rPr>
            </w:pPr>
            <w:r>
              <w:rPr>
                <w:sz w:val="14"/>
                <w:szCs w:val="14"/>
              </w:rPr>
              <w:t>Represent and solve problems related to perimeter and or area and related to volume. (5.4H)</w:t>
            </w:r>
          </w:p>
          <w:p w:rsidR="00261096" w:rsidRDefault="004128CB">
            <w:pPr>
              <w:pBdr>
                <w:top w:val="nil"/>
                <w:left w:val="nil"/>
                <w:bottom w:val="nil"/>
                <w:right w:val="nil"/>
                <w:between w:val="nil"/>
              </w:pBdr>
              <w:spacing w:after="60" w:line="240" w:lineRule="auto"/>
              <w:rPr>
                <w:sz w:val="14"/>
                <w:szCs w:val="14"/>
              </w:rPr>
            </w:pPr>
            <w:r>
              <w:rPr>
                <w:sz w:val="14"/>
                <w:szCs w:val="14"/>
              </w:rPr>
              <w:t>Recognize a cube with side length of 1 unit as a unit cube having one cubic unit of volume and the volume of a three di</w:t>
            </w:r>
            <w:r>
              <w:rPr>
                <w:sz w:val="14"/>
                <w:szCs w:val="14"/>
              </w:rPr>
              <w:t>mensional figure as the number of units (n cubic units) needed to fill it with no gaps or overlaps if possible. (5.6A)</w:t>
            </w:r>
          </w:p>
          <w:p w:rsidR="00261096" w:rsidRDefault="004128CB">
            <w:pPr>
              <w:pBdr>
                <w:top w:val="nil"/>
                <w:left w:val="nil"/>
                <w:bottom w:val="nil"/>
                <w:right w:val="nil"/>
                <w:between w:val="nil"/>
              </w:pBdr>
              <w:spacing w:after="60" w:line="240" w:lineRule="auto"/>
              <w:rPr>
                <w:sz w:val="14"/>
                <w:szCs w:val="14"/>
              </w:rPr>
            </w:pPr>
            <w:r>
              <w:rPr>
                <w:sz w:val="14"/>
                <w:szCs w:val="14"/>
              </w:rPr>
              <w:t xml:space="preserve">Determine the volume of a rectangular prism with whole number side lengths in problems related to the number of </w:t>
            </w:r>
            <w:proofErr w:type="gramStart"/>
            <w:r>
              <w:rPr>
                <w:sz w:val="14"/>
                <w:szCs w:val="14"/>
              </w:rPr>
              <w:t>layers</w:t>
            </w:r>
            <w:proofErr w:type="gramEnd"/>
            <w:r>
              <w:rPr>
                <w:sz w:val="14"/>
                <w:szCs w:val="14"/>
              </w:rPr>
              <w:t xml:space="preserve"> times the number o</w:t>
            </w:r>
            <w:r>
              <w:rPr>
                <w:sz w:val="14"/>
                <w:szCs w:val="14"/>
              </w:rPr>
              <w:t>f unit cubes in the area of the base. (5.6B)</w:t>
            </w:r>
          </w:p>
          <w:p w:rsidR="00261096" w:rsidRDefault="004128CB">
            <w:pPr>
              <w:pBdr>
                <w:top w:val="nil"/>
                <w:left w:val="nil"/>
                <w:bottom w:val="nil"/>
                <w:right w:val="nil"/>
                <w:between w:val="nil"/>
              </w:pBdr>
              <w:spacing w:after="60" w:line="240" w:lineRule="auto"/>
              <w:rPr>
                <w:sz w:val="14"/>
                <w:szCs w:val="14"/>
              </w:rPr>
            </w:pPr>
            <w:r>
              <w:rPr>
                <w:sz w:val="14"/>
                <w:szCs w:val="14"/>
              </w:rPr>
              <w:t>The student is expected to solve problems by calculating conversion within a measurement system, customary or metric. (5.7)</w:t>
            </w:r>
          </w:p>
          <w:p w:rsidR="00261096" w:rsidRDefault="004128CB">
            <w:pPr>
              <w:pBdr>
                <w:top w:val="nil"/>
                <w:left w:val="nil"/>
                <w:bottom w:val="nil"/>
                <w:right w:val="nil"/>
                <w:between w:val="nil"/>
              </w:pBdr>
              <w:spacing w:after="60" w:line="240" w:lineRule="auto"/>
              <w:rPr>
                <w:sz w:val="14"/>
                <w:szCs w:val="14"/>
              </w:rPr>
            </w:pPr>
            <w:r>
              <w:rPr>
                <w:sz w:val="14"/>
                <w:szCs w:val="14"/>
              </w:rPr>
              <w:t>Describe key attributes of the coordinate plane, including perpendicular number lines (</w:t>
            </w:r>
            <w:r>
              <w:rPr>
                <w:sz w:val="14"/>
                <w:szCs w:val="14"/>
              </w:rPr>
              <w:t>axes), where the intersection (origin) of the two lines coincides with zero on each number line and the given point (0,0); the x-coordinate, the first number in an ordered pair indicates movement parallel to the x-axis starting at the origin; and the y-</w:t>
            </w:r>
            <w:proofErr w:type="gramStart"/>
            <w:r>
              <w:rPr>
                <w:sz w:val="14"/>
                <w:szCs w:val="14"/>
              </w:rPr>
              <w:t>coo</w:t>
            </w:r>
            <w:r>
              <w:rPr>
                <w:sz w:val="14"/>
                <w:szCs w:val="14"/>
              </w:rPr>
              <w:t>rdinate ,</w:t>
            </w:r>
            <w:proofErr w:type="gramEnd"/>
            <w:r>
              <w:rPr>
                <w:sz w:val="14"/>
                <w:szCs w:val="14"/>
              </w:rPr>
              <w:t xml:space="preserve"> the second number, indicates movement parallel to the y-axis starting at the origin. (5.8A)</w:t>
            </w:r>
          </w:p>
          <w:p w:rsidR="00261096" w:rsidRDefault="004128CB">
            <w:pPr>
              <w:pBdr>
                <w:top w:val="nil"/>
                <w:left w:val="nil"/>
                <w:bottom w:val="nil"/>
                <w:right w:val="nil"/>
                <w:between w:val="nil"/>
              </w:pBdr>
              <w:spacing w:after="60" w:line="240" w:lineRule="auto"/>
              <w:rPr>
                <w:sz w:val="14"/>
                <w:szCs w:val="14"/>
              </w:rPr>
            </w:pPr>
            <w:r>
              <w:rPr>
                <w:sz w:val="14"/>
                <w:szCs w:val="14"/>
              </w:rPr>
              <w:t>Describe the process for graphing ordered pairs of numbers in the first quadrant of the coordinate plane. (5.8B)</w:t>
            </w:r>
          </w:p>
          <w:p w:rsidR="00261096" w:rsidRDefault="004128CB">
            <w:pPr>
              <w:pBdr>
                <w:top w:val="nil"/>
                <w:left w:val="nil"/>
                <w:bottom w:val="nil"/>
                <w:right w:val="nil"/>
                <w:between w:val="nil"/>
              </w:pBdr>
              <w:spacing w:after="60" w:line="240" w:lineRule="auto"/>
              <w:rPr>
                <w:sz w:val="14"/>
                <w:szCs w:val="14"/>
              </w:rPr>
            </w:pPr>
            <w:r>
              <w:rPr>
                <w:sz w:val="14"/>
                <w:szCs w:val="14"/>
              </w:rPr>
              <w:t>Graph in the first quadrant of the coordi</w:t>
            </w:r>
            <w:r>
              <w:rPr>
                <w:sz w:val="14"/>
                <w:szCs w:val="14"/>
              </w:rPr>
              <w:t>nate plane ordered pairs of numbers arising from mathematical and real-world problems, including those generated by number patterns or found in an input-output table. (5.8C)</w:t>
            </w:r>
          </w:p>
          <w:p w:rsidR="00261096" w:rsidRDefault="004128CB">
            <w:pPr>
              <w:pBdr>
                <w:top w:val="nil"/>
                <w:left w:val="nil"/>
                <w:bottom w:val="nil"/>
                <w:right w:val="nil"/>
                <w:between w:val="nil"/>
              </w:pBdr>
              <w:spacing w:after="60" w:line="240" w:lineRule="auto"/>
              <w:rPr>
                <w:sz w:val="14"/>
                <w:szCs w:val="14"/>
              </w:rPr>
            </w:pPr>
            <w:r>
              <w:rPr>
                <w:sz w:val="14"/>
                <w:szCs w:val="14"/>
              </w:rPr>
              <w:t>Represent categorical data with bar graphs or frequency tables and numerical data,</w:t>
            </w:r>
            <w:r>
              <w:rPr>
                <w:sz w:val="14"/>
                <w:szCs w:val="14"/>
              </w:rPr>
              <w:t xml:space="preserve"> including data sets of measurements in fraction or decimals, with dot plots or stem and leaf plots. (5.9A)</w:t>
            </w:r>
          </w:p>
          <w:p w:rsidR="00261096" w:rsidRDefault="004128CB">
            <w:pPr>
              <w:pBdr>
                <w:top w:val="nil"/>
                <w:left w:val="nil"/>
                <w:bottom w:val="nil"/>
                <w:right w:val="nil"/>
                <w:between w:val="nil"/>
              </w:pBdr>
              <w:spacing w:after="60" w:line="240" w:lineRule="auto"/>
              <w:rPr>
                <w:sz w:val="14"/>
                <w:szCs w:val="14"/>
              </w:rPr>
            </w:pPr>
            <w:r>
              <w:rPr>
                <w:sz w:val="14"/>
                <w:szCs w:val="14"/>
              </w:rPr>
              <w:t>Represent discrete paired data on a scatter plot. (5.9B)</w:t>
            </w:r>
          </w:p>
          <w:p w:rsidR="00261096" w:rsidRDefault="004128CB">
            <w:pPr>
              <w:pBdr>
                <w:top w:val="nil"/>
                <w:left w:val="nil"/>
                <w:bottom w:val="nil"/>
                <w:right w:val="nil"/>
                <w:between w:val="nil"/>
              </w:pBdr>
              <w:spacing w:after="60" w:line="240" w:lineRule="auto"/>
              <w:rPr>
                <w:sz w:val="14"/>
                <w:szCs w:val="14"/>
              </w:rPr>
            </w:pPr>
            <w:r>
              <w:rPr>
                <w:sz w:val="14"/>
                <w:szCs w:val="14"/>
              </w:rPr>
              <w:t>Solve one and two step problems using data from a frequency table, dot plot, bar graph, ste</w:t>
            </w:r>
            <w:r>
              <w:rPr>
                <w:sz w:val="14"/>
                <w:szCs w:val="14"/>
              </w:rPr>
              <w:t>m and leaf plot or scatter plot. (5.9C)</w:t>
            </w:r>
          </w:p>
          <w:p w:rsidR="00261096" w:rsidRDefault="004128CB">
            <w:pPr>
              <w:pBdr>
                <w:top w:val="nil"/>
                <w:left w:val="nil"/>
                <w:bottom w:val="nil"/>
                <w:right w:val="nil"/>
                <w:between w:val="nil"/>
              </w:pBdr>
              <w:spacing w:after="60" w:line="240" w:lineRule="auto"/>
              <w:rPr>
                <w:sz w:val="14"/>
                <w:szCs w:val="14"/>
              </w:rPr>
            </w:pPr>
            <w:r>
              <w:rPr>
                <w:sz w:val="14"/>
                <w:szCs w:val="14"/>
              </w:rPr>
              <w:t>Define income tax, payroll tax, sales tax, and property tax. (5.10A)</w:t>
            </w:r>
          </w:p>
          <w:p w:rsidR="00261096" w:rsidRDefault="004128CB">
            <w:pPr>
              <w:pBdr>
                <w:top w:val="nil"/>
                <w:left w:val="nil"/>
                <w:bottom w:val="nil"/>
                <w:right w:val="nil"/>
                <w:between w:val="nil"/>
              </w:pBdr>
              <w:spacing w:after="60" w:line="240" w:lineRule="auto"/>
              <w:rPr>
                <w:sz w:val="14"/>
                <w:szCs w:val="14"/>
              </w:rPr>
            </w:pPr>
            <w:r>
              <w:rPr>
                <w:sz w:val="14"/>
                <w:szCs w:val="14"/>
              </w:rPr>
              <w:t>Explain the difference between gross income and net income. (5.10B)</w:t>
            </w:r>
          </w:p>
        </w:tc>
        <w:tc>
          <w:tcPr>
            <w:tcW w:w="3960" w:type="dxa"/>
            <w:shd w:val="clear" w:color="auto" w:fill="auto"/>
            <w:tcMar>
              <w:top w:w="100" w:type="dxa"/>
              <w:left w:w="100" w:type="dxa"/>
              <w:bottom w:w="100" w:type="dxa"/>
              <w:right w:w="100" w:type="dxa"/>
            </w:tcMar>
          </w:tcPr>
          <w:p w:rsidR="00261096" w:rsidRDefault="004128CB">
            <w:pPr>
              <w:pBdr>
                <w:top w:val="nil"/>
                <w:left w:val="nil"/>
                <w:bottom w:val="nil"/>
                <w:right w:val="nil"/>
                <w:between w:val="nil"/>
              </w:pBdr>
              <w:spacing w:line="240" w:lineRule="auto"/>
              <w:rPr>
                <w:sz w:val="20"/>
                <w:szCs w:val="20"/>
                <w:u w:val="single"/>
              </w:rPr>
            </w:pPr>
            <w:r>
              <w:rPr>
                <w:sz w:val="20"/>
                <w:szCs w:val="20"/>
                <w:u w:val="single"/>
              </w:rPr>
              <w:t xml:space="preserve">Earth Science </w:t>
            </w:r>
            <w:proofErr w:type="gramStart"/>
            <w:r>
              <w:rPr>
                <w:sz w:val="20"/>
                <w:szCs w:val="20"/>
                <w:u w:val="single"/>
              </w:rPr>
              <w:t>Unit  (</w:t>
            </w:r>
            <w:proofErr w:type="gramEnd"/>
            <w:r>
              <w:rPr>
                <w:sz w:val="20"/>
                <w:szCs w:val="20"/>
                <w:u w:val="single"/>
              </w:rPr>
              <w:t>Continued)</w:t>
            </w:r>
          </w:p>
          <w:p w:rsidR="00261096" w:rsidRDefault="004128CB">
            <w:pPr>
              <w:pBdr>
                <w:top w:val="nil"/>
                <w:left w:val="nil"/>
                <w:bottom w:val="nil"/>
                <w:right w:val="nil"/>
                <w:between w:val="nil"/>
              </w:pBdr>
              <w:spacing w:line="240" w:lineRule="auto"/>
              <w:rPr>
                <w:sz w:val="20"/>
                <w:szCs w:val="20"/>
              </w:rPr>
            </w:pPr>
            <w:r>
              <w:rPr>
                <w:sz w:val="20"/>
                <w:szCs w:val="20"/>
              </w:rPr>
              <w:t xml:space="preserve"> </w:t>
            </w:r>
          </w:p>
          <w:p w:rsidR="00261096" w:rsidRDefault="004128CB">
            <w:pPr>
              <w:pBdr>
                <w:top w:val="nil"/>
                <w:left w:val="nil"/>
                <w:bottom w:val="nil"/>
                <w:right w:val="nil"/>
                <w:between w:val="nil"/>
              </w:pBdr>
              <w:spacing w:line="240" w:lineRule="auto"/>
              <w:rPr>
                <w:sz w:val="20"/>
                <w:szCs w:val="20"/>
              </w:rPr>
            </w:pPr>
            <w:r>
              <w:rPr>
                <w:sz w:val="20"/>
                <w:szCs w:val="20"/>
              </w:rPr>
              <w:t>In this unit, students will:</w:t>
            </w:r>
          </w:p>
          <w:p w:rsidR="00261096" w:rsidRDefault="00261096">
            <w:pPr>
              <w:pBdr>
                <w:top w:val="nil"/>
                <w:left w:val="nil"/>
                <w:bottom w:val="nil"/>
                <w:right w:val="nil"/>
                <w:between w:val="nil"/>
              </w:pBdr>
              <w:spacing w:line="240" w:lineRule="auto"/>
              <w:rPr>
                <w:sz w:val="20"/>
                <w:szCs w:val="20"/>
              </w:rPr>
            </w:pPr>
          </w:p>
          <w:p w:rsidR="00261096" w:rsidRDefault="004128CB">
            <w:pPr>
              <w:pBdr>
                <w:top w:val="nil"/>
                <w:left w:val="nil"/>
                <w:bottom w:val="nil"/>
                <w:right w:val="nil"/>
                <w:between w:val="nil"/>
              </w:pBdr>
              <w:spacing w:line="240" w:lineRule="auto"/>
              <w:rPr>
                <w:sz w:val="20"/>
                <w:szCs w:val="20"/>
              </w:rPr>
            </w:pPr>
            <w:r>
              <w:rPr>
                <w:sz w:val="20"/>
                <w:szCs w:val="20"/>
              </w:rPr>
              <w:t>Measure and record changes in weather and make predictions using weather maps, weather symbols, and a map key</w:t>
            </w:r>
          </w:p>
          <w:p w:rsidR="00261096" w:rsidRDefault="00261096">
            <w:pPr>
              <w:pBdr>
                <w:top w:val="nil"/>
                <w:left w:val="nil"/>
                <w:bottom w:val="nil"/>
                <w:right w:val="nil"/>
                <w:between w:val="nil"/>
              </w:pBdr>
              <w:spacing w:line="240" w:lineRule="auto"/>
              <w:rPr>
                <w:sz w:val="20"/>
                <w:szCs w:val="20"/>
              </w:rPr>
            </w:pPr>
          </w:p>
          <w:p w:rsidR="00261096" w:rsidRDefault="004128CB">
            <w:pPr>
              <w:pBdr>
                <w:top w:val="nil"/>
                <w:left w:val="nil"/>
                <w:bottom w:val="nil"/>
                <w:right w:val="nil"/>
                <w:between w:val="nil"/>
              </w:pBdr>
              <w:spacing w:line="240" w:lineRule="auto"/>
              <w:rPr>
                <w:sz w:val="20"/>
                <w:szCs w:val="20"/>
              </w:rPr>
            </w:pPr>
            <w:r>
              <w:rPr>
                <w:sz w:val="20"/>
                <w:szCs w:val="20"/>
              </w:rPr>
              <w:t>Differentiate between weather and climate</w:t>
            </w:r>
          </w:p>
          <w:p w:rsidR="00261096" w:rsidRDefault="00261096">
            <w:pPr>
              <w:pBdr>
                <w:top w:val="nil"/>
                <w:left w:val="nil"/>
                <w:bottom w:val="nil"/>
                <w:right w:val="nil"/>
                <w:between w:val="nil"/>
              </w:pBdr>
              <w:spacing w:line="240" w:lineRule="auto"/>
              <w:rPr>
                <w:sz w:val="20"/>
                <w:szCs w:val="20"/>
              </w:rPr>
            </w:pPr>
          </w:p>
          <w:p w:rsidR="00261096" w:rsidRDefault="004128CB">
            <w:pPr>
              <w:pBdr>
                <w:top w:val="nil"/>
                <w:left w:val="nil"/>
                <w:bottom w:val="nil"/>
                <w:right w:val="nil"/>
                <w:between w:val="nil"/>
              </w:pBdr>
              <w:spacing w:line="240" w:lineRule="auto"/>
              <w:rPr>
                <w:sz w:val="20"/>
                <w:szCs w:val="20"/>
              </w:rPr>
            </w:pPr>
            <w:r>
              <w:rPr>
                <w:sz w:val="20"/>
                <w:szCs w:val="20"/>
              </w:rPr>
              <w:t>Explain how the Sun and the ocean interact in the water cycle</w:t>
            </w:r>
          </w:p>
          <w:p w:rsidR="00261096" w:rsidRDefault="00261096">
            <w:pPr>
              <w:pBdr>
                <w:top w:val="nil"/>
                <w:left w:val="nil"/>
                <w:bottom w:val="nil"/>
                <w:right w:val="nil"/>
                <w:between w:val="nil"/>
              </w:pBdr>
              <w:spacing w:line="240" w:lineRule="auto"/>
              <w:rPr>
                <w:sz w:val="20"/>
                <w:szCs w:val="20"/>
              </w:rPr>
            </w:pPr>
          </w:p>
          <w:p w:rsidR="00261096" w:rsidRDefault="004128CB">
            <w:pPr>
              <w:pBdr>
                <w:top w:val="nil"/>
                <w:left w:val="nil"/>
                <w:bottom w:val="nil"/>
                <w:right w:val="nil"/>
                <w:between w:val="nil"/>
              </w:pBdr>
              <w:spacing w:line="240" w:lineRule="auto"/>
              <w:rPr>
                <w:sz w:val="20"/>
                <w:szCs w:val="20"/>
              </w:rPr>
            </w:pPr>
            <w:r>
              <w:rPr>
                <w:sz w:val="20"/>
                <w:szCs w:val="20"/>
              </w:rPr>
              <w:t>Demonstrate that Earth rotates on its a</w:t>
            </w:r>
            <w:r>
              <w:rPr>
                <w:sz w:val="20"/>
                <w:szCs w:val="20"/>
              </w:rPr>
              <w:t>xis once approximately every 24 hours causing the day/night cycle and the apparent movement of the Sun across the sky</w:t>
            </w:r>
          </w:p>
          <w:p w:rsidR="00261096" w:rsidRDefault="00261096">
            <w:pPr>
              <w:pBdr>
                <w:top w:val="nil"/>
                <w:left w:val="nil"/>
                <w:bottom w:val="nil"/>
                <w:right w:val="nil"/>
                <w:between w:val="nil"/>
              </w:pBdr>
              <w:spacing w:line="240" w:lineRule="auto"/>
              <w:rPr>
                <w:sz w:val="20"/>
                <w:szCs w:val="20"/>
              </w:rPr>
            </w:pPr>
          </w:p>
          <w:p w:rsidR="00261096" w:rsidRDefault="004128CB">
            <w:pPr>
              <w:pBdr>
                <w:top w:val="nil"/>
                <w:left w:val="nil"/>
                <w:bottom w:val="nil"/>
                <w:right w:val="nil"/>
                <w:between w:val="nil"/>
              </w:pBdr>
              <w:spacing w:line="240" w:lineRule="auto"/>
              <w:rPr>
                <w:sz w:val="20"/>
                <w:szCs w:val="20"/>
              </w:rPr>
            </w:pPr>
            <w:r>
              <w:rPr>
                <w:sz w:val="20"/>
                <w:szCs w:val="20"/>
              </w:rPr>
              <w:t>Demonstrate that Earth revolves on its orbit once approximately every 365 days</w:t>
            </w:r>
          </w:p>
          <w:p w:rsidR="00261096" w:rsidRDefault="00261096">
            <w:pPr>
              <w:pBdr>
                <w:top w:val="nil"/>
                <w:left w:val="nil"/>
                <w:bottom w:val="nil"/>
                <w:right w:val="nil"/>
                <w:between w:val="nil"/>
              </w:pBdr>
              <w:spacing w:line="240" w:lineRule="auto"/>
              <w:rPr>
                <w:sz w:val="20"/>
                <w:szCs w:val="20"/>
              </w:rPr>
            </w:pPr>
          </w:p>
          <w:p w:rsidR="00261096" w:rsidRDefault="004128CB">
            <w:pPr>
              <w:pBdr>
                <w:top w:val="nil"/>
                <w:left w:val="nil"/>
                <w:bottom w:val="nil"/>
                <w:right w:val="nil"/>
                <w:between w:val="nil"/>
              </w:pBdr>
              <w:spacing w:line="240" w:lineRule="auto"/>
              <w:rPr>
                <w:sz w:val="20"/>
                <w:szCs w:val="20"/>
              </w:rPr>
            </w:pPr>
            <w:r>
              <w:rPr>
                <w:sz w:val="20"/>
                <w:szCs w:val="20"/>
              </w:rPr>
              <w:t>Demonstrate that the Moon revolves on its orbit once approximately every month</w:t>
            </w:r>
          </w:p>
          <w:p w:rsidR="00261096" w:rsidRDefault="00261096">
            <w:pPr>
              <w:pBdr>
                <w:top w:val="nil"/>
                <w:left w:val="nil"/>
                <w:bottom w:val="nil"/>
                <w:right w:val="nil"/>
                <w:between w:val="nil"/>
              </w:pBdr>
              <w:spacing w:line="240" w:lineRule="auto"/>
              <w:rPr>
                <w:sz w:val="20"/>
                <w:szCs w:val="20"/>
              </w:rPr>
            </w:pPr>
          </w:p>
          <w:p w:rsidR="00261096" w:rsidRDefault="004128CB">
            <w:pPr>
              <w:pBdr>
                <w:top w:val="nil"/>
                <w:left w:val="nil"/>
                <w:bottom w:val="nil"/>
                <w:right w:val="nil"/>
                <w:between w:val="nil"/>
              </w:pBdr>
              <w:spacing w:line="240" w:lineRule="auto"/>
              <w:rPr>
                <w:sz w:val="20"/>
                <w:szCs w:val="20"/>
              </w:rPr>
            </w:pPr>
            <w:r>
              <w:rPr>
                <w:sz w:val="20"/>
                <w:szCs w:val="20"/>
              </w:rPr>
              <w:t>Collect and analyze data to identify sequences and predict patterns of change in shadows, tides and the observable appearance of the moon over time</w:t>
            </w:r>
          </w:p>
          <w:p w:rsidR="00261096" w:rsidRDefault="004128CB">
            <w:pPr>
              <w:pBdr>
                <w:top w:val="nil"/>
                <w:left w:val="nil"/>
                <w:bottom w:val="nil"/>
                <w:right w:val="nil"/>
                <w:between w:val="nil"/>
              </w:pBdr>
              <w:spacing w:line="240" w:lineRule="auto"/>
              <w:rPr>
                <w:sz w:val="20"/>
                <w:szCs w:val="20"/>
              </w:rPr>
            </w:pPr>
            <w:r>
              <w:rPr>
                <w:sz w:val="20"/>
                <w:szCs w:val="20"/>
              </w:rPr>
              <w:t>Identify and compare the phy</w:t>
            </w:r>
            <w:r>
              <w:rPr>
                <w:sz w:val="20"/>
                <w:szCs w:val="20"/>
              </w:rPr>
              <w:t>sical characteristics of the Sun, Earth, and Moon</w:t>
            </w:r>
          </w:p>
        </w:tc>
        <w:tc>
          <w:tcPr>
            <w:tcW w:w="3960" w:type="dxa"/>
            <w:shd w:val="clear" w:color="auto" w:fill="auto"/>
            <w:tcMar>
              <w:top w:w="100" w:type="dxa"/>
              <w:left w:w="100" w:type="dxa"/>
              <w:bottom w:w="100" w:type="dxa"/>
              <w:right w:w="100" w:type="dxa"/>
            </w:tcMar>
          </w:tcPr>
          <w:p w:rsidR="00261096" w:rsidRDefault="004128CB">
            <w:pPr>
              <w:pBdr>
                <w:top w:val="nil"/>
                <w:left w:val="nil"/>
                <w:bottom w:val="nil"/>
                <w:right w:val="nil"/>
                <w:between w:val="nil"/>
              </w:pBdr>
              <w:spacing w:line="331" w:lineRule="auto"/>
              <w:rPr>
                <w:sz w:val="12"/>
                <w:szCs w:val="12"/>
              </w:rPr>
            </w:pPr>
            <w:r>
              <w:rPr>
                <w:sz w:val="12"/>
                <w:szCs w:val="12"/>
              </w:rPr>
              <w:t>Students will review government concepts that were covered prior to Christmas break.</w:t>
            </w:r>
          </w:p>
          <w:p w:rsidR="00261096" w:rsidRDefault="004128CB">
            <w:pPr>
              <w:pBdr>
                <w:top w:val="nil"/>
                <w:left w:val="nil"/>
                <w:bottom w:val="nil"/>
                <w:right w:val="nil"/>
                <w:between w:val="nil"/>
              </w:pBdr>
              <w:spacing w:line="331" w:lineRule="auto"/>
              <w:rPr>
                <w:sz w:val="12"/>
                <w:szCs w:val="12"/>
              </w:rPr>
            </w:pPr>
            <w:r>
              <w:rPr>
                <w:sz w:val="12"/>
                <w:szCs w:val="12"/>
              </w:rPr>
              <w:t>Students will describe how major technological advances and inventions changed productivity.</w:t>
            </w:r>
          </w:p>
          <w:p w:rsidR="00261096" w:rsidRDefault="004128CB">
            <w:pPr>
              <w:pBdr>
                <w:top w:val="nil"/>
                <w:left w:val="nil"/>
                <w:bottom w:val="nil"/>
                <w:right w:val="nil"/>
                <w:between w:val="nil"/>
              </w:pBdr>
              <w:spacing w:line="331" w:lineRule="auto"/>
              <w:rPr>
                <w:sz w:val="12"/>
                <w:szCs w:val="12"/>
              </w:rPr>
            </w:pPr>
            <w:r>
              <w:rPr>
                <w:sz w:val="12"/>
                <w:szCs w:val="12"/>
              </w:rPr>
              <w:t>Students will analyze how transportation systems affected how and where people settled.</w:t>
            </w:r>
          </w:p>
          <w:p w:rsidR="00261096" w:rsidRDefault="004128CB">
            <w:pPr>
              <w:pBdr>
                <w:top w:val="nil"/>
                <w:left w:val="nil"/>
                <w:bottom w:val="nil"/>
                <w:right w:val="nil"/>
                <w:between w:val="nil"/>
              </w:pBdr>
              <w:spacing w:line="240" w:lineRule="auto"/>
              <w:rPr>
                <w:sz w:val="12"/>
                <w:szCs w:val="12"/>
              </w:rPr>
            </w:pPr>
            <w:r>
              <w:rPr>
                <w:sz w:val="12"/>
                <w:szCs w:val="12"/>
              </w:rPr>
              <w:t>Students will describe the concept of manifest destiny.</w:t>
            </w:r>
          </w:p>
          <w:p w:rsidR="00261096" w:rsidRDefault="004128CB">
            <w:pPr>
              <w:pBdr>
                <w:top w:val="nil"/>
                <w:left w:val="nil"/>
                <w:bottom w:val="nil"/>
                <w:right w:val="nil"/>
                <w:between w:val="nil"/>
              </w:pBdr>
              <w:spacing w:line="331" w:lineRule="auto"/>
              <w:rPr>
                <w:sz w:val="12"/>
                <w:szCs w:val="12"/>
              </w:rPr>
            </w:pPr>
            <w:r>
              <w:rPr>
                <w:sz w:val="12"/>
                <w:szCs w:val="12"/>
              </w:rPr>
              <w:t>Students will explain the economic and social differences between the North and South in the years before the Ci</w:t>
            </w:r>
            <w:r>
              <w:rPr>
                <w:sz w:val="12"/>
                <w:szCs w:val="12"/>
              </w:rPr>
              <w:t>vil War.</w:t>
            </w:r>
          </w:p>
          <w:p w:rsidR="00261096" w:rsidRDefault="004128CB">
            <w:pPr>
              <w:pBdr>
                <w:top w:val="nil"/>
                <w:left w:val="nil"/>
                <w:bottom w:val="nil"/>
                <w:right w:val="nil"/>
                <w:between w:val="nil"/>
              </w:pBdr>
              <w:spacing w:line="331" w:lineRule="auto"/>
              <w:rPr>
                <w:sz w:val="12"/>
                <w:szCs w:val="12"/>
              </w:rPr>
            </w:pPr>
            <w:r>
              <w:rPr>
                <w:sz w:val="12"/>
                <w:szCs w:val="12"/>
              </w:rPr>
              <w:t>Students will explain why the Congress made compromises prior to the Civil War.</w:t>
            </w:r>
          </w:p>
          <w:p w:rsidR="00261096" w:rsidRDefault="004128CB">
            <w:pPr>
              <w:pBdr>
                <w:top w:val="nil"/>
                <w:left w:val="nil"/>
                <w:bottom w:val="nil"/>
                <w:right w:val="nil"/>
                <w:between w:val="nil"/>
              </w:pBdr>
              <w:spacing w:line="240" w:lineRule="auto"/>
              <w:rPr>
                <w:sz w:val="12"/>
                <w:szCs w:val="12"/>
              </w:rPr>
            </w:pPr>
            <w:r>
              <w:rPr>
                <w:sz w:val="12"/>
                <w:szCs w:val="12"/>
              </w:rPr>
              <w:t>Students will explain why the southern states seceded from the Union in 1860.</w:t>
            </w:r>
          </w:p>
          <w:p w:rsidR="00261096" w:rsidRDefault="004128CB">
            <w:pPr>
              <w:pBdr>
                <w:top w:val="nil"/>
                <w:left w:val="nil"/>
                <w:bottom w:val="nil"/>
                <w:right w:val="nil"/>
                <w:between w:val="nil"/>
              </w:pBdr>
              <w:spacing w:line="331" w:lineRule="auto"/>
              <w:rPr>
                <w:sz w:val="12"/>
                <w:szCs w:val="12"/>
              </w:rPr>
            </w:pPr>
            <w:r>
              <w:rPr>
                <w:sz w:val="12"/>
                <w:szCs w:val="12"/>
              </w:rPr>
              <w:t>Students will compare the Union and Confederacy.</w:t>
            </w:r>
          </w:p>
          <w:p w:rsidR="00261096" w:rsidRDefault="004128CB">
            <w:pPr>
              <w:pBdr>
                <w:top w:val="nil"/>
                <w:left w:val="nil"/>
                <w:bottom w:val="nil"/>
                <w:right w:val="nil"/>
                <w:between w:val="nil"/>
              </w:pBdr>
              <w:spacing w:line="331" w:lineRule="auto"/>
              <w:rPr>
                <w:sz w:val="12"/>
                <w:szCs w:val="12"/>
              </w:rPr>
            </w:pPr>
            <w:r>
              <w:rPr>
                <w:sz w:val="12"/>
                <w:szCs w:val="12"/>
              </w:rPr>
              <w:t xml:space="preserve">Students will explain why Lincoln freed </w:t>
            </w:r>
            <w:r>
              <w:rPr>
                <w:sz w:val="12"/>
                <w:szCs w:val="12"/>
              </w:rPr>
              <w:t>the slaves during the Civil War.</w:t>
            </w:r>
          </w:p>
          <w:p w:rsidR="00261096" w:rsidRDefault="004128CB">
            <w:pPr>
              <w:pBdr>
                <w:top w:val="nil"/>
                <w:left w:val="nil"/>
                <w:bottom w:val="nil"/>
                <w:right w:val="nil"/>
                <w:between w:val="nil"/>
              </w:pBdr>
              <w:spacing w:line="240" w:lineRule="auto"/>
              <w:rPr>
                <w:sz w:val="12"/>
                <w:szCs w:val="12"/>
              </w:rPr>
            </w:pPr>
            <w:r>
              <w:rPr>
                <w:sz w:val="12"/>
                <w:szCs w:val="12"/>
              </w:rPr>
              <w:t xml:space="preserve">Students will understand the sequence of major events during the Civil War. </w:t>
            </w:r>
          </w:p>
          <w:p w:rsidR="00261096" w:rsidRDefault="004128CB">
            <w:pPr>
              <w:pBdr>
                <w:top w:val="nil"/>
                <w:left w:val="nil"/>
                <w:bottom w:val="nil"/>
                <w:right w:val="nil"/>
                <w:between w:val="nil"/>
              </w:pBdr>
              <w:spacing w:line="240" w:lineRule="auto"/>
              <w:rPr>
                <w:sz w:val="12"/>
                <w:szCs w:val="12"/>
              </w:rPr>
            </w:pPr>
            <w:r>
              <w:rPr>
                <w:sz w:val="12"/>
                <w:szCs w:val="12"/>
              </w:rPr>
              <w:t>Students will understand the impact on racial relations in the United States made by Reconstruction (13th, 14th, 15th amendments).</w:t>
            </w:r>
          </w:p>
          <w:p w:rsidR="00261096" w:rsidRDefault="004128CB">
            <w:pPr>
              <w:pBdr>
                <w:top w:val="nil"/>
                <w:left w:val="nil"/>
                <w:bottom w:val="nil"/>
                <w:right w:val="nil"/>
                <w:between w:val="nil"/>
              </w:pBdr>
              <w:spacing w:line="331" w:lineRule="auto"/>
              <w:rPr>
                <w:sz w:val="12"/>
                <w:szCs w:val="12"/>
              </w:rPr>
            </w:pPr>
            <w:r>
              <w:rPr>
                <w:sz w:val="12"/>
                <w:szCs w:val="12"/>
              </w:rPr>
              <w:t>Students will i</w:t>
            </w:r>
            <w:r>
              <w:rPr>
                <w:sz w:val="12"/>
                <w:szCs w:val="12"/>
              </w:rPr>
              <w:t>dentify the Mississippi River and the Rocky Mountains.</w:t>
            </w:r>
          </w:p>
          <w:p w:rsidR="00261096" w:rsidRDefault="004128CB">
            <w:pPr>
              <w:pBdr>
                <w:top w:val="nil"/>
                <w:left w:val="nil"/>
                <w:bottom w:val="nil"/>
                <w:right w:val="nil"/>
                <w:between w:val="nil"/>
              </w:pBdr>
              <w:spacing w:line="331" w:lineRule="auto"/>
              <w:rPr>
                <w:sz w:val="12"/>
                <w:szCs w:val="12"/>
              </w:rPr>
            </w:pPr>
            <w:r>
              <w:rPr>
                <w:sz w:val="12"/>
                <w:szCs w:val="12"/>
              </w:rPr>
              <w:t>Students will explain how the transcontinental railroad helped to promote western settlement and connect western resources to eastern markets.</w:t>
            </w:r>
          </w:p>
          <w:p w:rsidR="00261096" w:rsidRDefault="004128CB">
            <w:pPr>
              <w:pBdr>
                <w:top w:val="nil"/>
                <w:left w:val="nil"/>
                <w:bottom w:val="nil"/>
                <w:right w:val="nil"/>
                <w:between w:val="nil"/>
              </w:pBdr>
              <w:spacing w:line="240" w:lineRule="auto"/>
              <w:rPr>
                <w:sz w:val="12"/>
                <w:szCs w:val="12"/>
              </w:rPr>
            </w:pPr>
            <w:r>
              <w:rPr>
                <w:sz w:val="12"/>
                <w:szCs w:val="12"/>
              </w:rPr>
              <w:t>Students will describe how people adapted and modified the</w:t>
            </w:r>
            <w:r>
              <w:rPr>
                <w:sz w:val="12"/>
                <w:szCs w:val="12"/>
              </w:rPr>
              <w:t xml:space="preserve"> Great Plains (barbed wire, steel plow).</w:t>
            </w:r>
          </w:p>
          <w:p w:rsidR="00261096" w:rsidRDefault="004128CB">
            <w:pPr>
              <w:pBdr>
                <w:top w:val="nil"/>
                <w:left w:val="nil"/>
                <w:bottom w:val="nil"/>
                <w:right w:val="nil"/>
                <w:between w:val="nil"/>
              </w:pBdr>
              <w:spacing w:line="331" w:lineRule="auto"/>
              <w:rPr>
                <w:sz w:val="12"/>
                <w:szCs w:val="12"/>
              </w:rPr>
            </w:pPr>
            <w:r>
              <w:rPr>
                <w:sz w:val="12"/>
                <w:szCs w:val="12"/>
              </w:rPr>
              <w:t>Students will identify the Atlantic and Pacific oceans on a map.</w:t>
            </w:r>
          </w:p>
          <w:p w:rsidR="00261096" w:rsidRDefault="004128CB">
            <w:pPr>
              <w:pBdr>
                <w:top w:val="nil"/>
                <w:left w:val="nil"/>
                <w:bottom w:val="nil"/>
                <w:right w:val="nil"/>
                <w:between w:val="nil"/>
              </w:pBdr>
              <w:spacing w:line="240" w:lineRule="auto"/>
              <w:rPr>
                <w:sz w:val="12"/>
                <w:szCs w:val="12"/>
              </w:rPr>
            </w:pPr>
            <w:r>
              <w:rPr>
                <w:sz w:val="12"/>
                <w:szCs w:val="12"/>
              </w:rPr>
              <w:t>Students will understand how the Panama Canal affected world trade between the Atlantic and Pacific Oceans.</w:t>
            </w:r>
          </w:p>
          <w:p w:rsidR="00261096" w:rsidRDefault="004128CB">
            <w:pPr>
              <w:pBdr>
                <w:top w:val="nil"/>
                <w:left w:val="nil"/>
                <w:bottom w:val="nil"/>
                <w:right w:val="nil"/>
                <w:between w:val="nil"/>
              </w:pBdr>
              <w:spacing w:line="331" w:lineRule="auto"/>
              <w:rPr>
                <w:sz w:val="12"/>
                <w:szCs w:val="12"/>
              </w:rPr>
            </w:pPr>
            <w:r>
              <w:rPr>
                <w:sz w:val="12"/>
                <w:szCs w:val="12"/>
              </w:rPr>
              <w:t>Students will understand the impact of the telegraph on the speed of communication locally, nationally, and internationally.</w:t>
            </w:r>
          </w:p>
          <w:p w:rsidR="00261096" w:rsidRDefault="004128CB">
            <w:pPr>
              <w:pBdr>
                <w:top w:val="nil"/>
                <w:left w:val="nil"/>
                <w:bottom w:val="nil"/>
                <w:right w:val="nil"/>
                <w:between w:val="nil"/>
              </w:pBdr>
              <w:spacing w:line="331" w:lineRule="auto"/>
              <w:rPr>
                <w:sz w:val="12"/>
                <w:szCs w:val="12"/>
              </w:rPr>
            </w:pPr>
            <w:r>
              <w:rPr>
                <w:sz w:val="12"/>
                <w:szCs w:val="12"/>
              </w:rPr>
              <w:t>Students will understand the impact of electricity, the automobile, and the airplane.</w:t>
            </w:r>
          </w:p>
          <w:p w:rsidR="00261096" w:rsidRDefault="004128CB">
            <w:pPr>
              <w:pBdr>
                <w:top w:val="nil"/>
                <w:left w:val="nil"/>
                <w:bottom w:val="nil"/>
                <w:right w:val="nil"/>
                <w:between w:val="nil"/>
              </w:pBdr>
              <w:spacing w:line="240" w:lineRule="auto"/>
              <w:rPr>
                <w:sz w:val="12"/>
                <w:szCs w:val="12"/>
              </w:rPr>
            </w:pPr>
            <w:r>
              <w:rPr>
                <w:sz w:val="12"/>
                <w:szCs w:val="12"/>
              </w:rPr>
              <w:t>Students will understand the impact of big bu</w:t>
            </w:r>
            <w:r>
              <w:rPr>
                <w:sz w:val="12"/>
                <w:szCs w:val="12"/>
              </w:rPr>
              <w:t>siness on urbanization.</w:t>
            </w:r>
          </w:p>
          <w:p w:rsidR="00261096" w:rsidRDefault="004128CB">
            <w:pPr>
              <w:pBdr>
                <w:top w:val="nil"/>
                <w:left w:val="nil"/>
                <w:bottom w:val="nil"/>
                <w:right w:val="nil"/>
                <w:between w:val="nil"/>
              </w:pBdr>
              <w:spacing w:line="331" w:lineRule="auto"/>
              <w:rPr>
                <w:sz w:val="12"/>
                <w:szCs w:val="12"/>
              </w:rPr>
            </w:pPr>
            <w:r>
              <w:rPr>
                <w:sz w:val="12"/>
                <w:szCs w:val="12"/>
              </w:rPr>
              <w:t>Students will understand why (push and pull factors) immigrants came to the United States.</w:t>
            </w:r>
          </w:p>
          <w:p w:rsidR="00261096" w:rsidRDefault="004128CB">
            <w:pPr>
              <w:pBdr>
                <w:top w:val="nil"/>
                <w:left w:val="nil"/>
                <w:bottom w:val="nil"/>
                <w:right w:val="nil"/>
                <w:between w:val="nil"/>
              </w:pBdr>
              <w:spacing w:line="240" w:lineRule="auto"/>
              <w:rPr>
                <w:sz w:val="12"/>
                <w:szCs w:val="12"/>
              </w:rPr>
            </w:pPr>
            <w:r>
              <w:rPr>
                <w:sz w:val="12"/>
                <w:szCs w:val="12"/>
              </w:rPr>
              <w:t>Students will explain the reaction against immigrants in the early 1900s.</w:t>
            </w:r>
          </w:p>
          <w:p w:rsidR="00261096" w:rsidRDefault="004128CB">
            <w:pPr>
              <w:pBdr>
                <w:top w:val="nil"/>
                <w:left w:val="nil"/>
                <w:bottom w:val="nil"/>
                <w:right w:val="nil"/>
                <w:between w:val="nil"/>
              </w:pBdr>
              <w:spacing w:line="331" w:lineRule="auto"/>
              <w:rPr>
                <w:sz w:val="12"/>
                <w:szCs w:val="12"/>
              </w:rPr>
            </w:pPr>
            <w:r>
              <w:rPr>
                <w:sz w:val="12"/>
                <w:szCs w:val="12"/>
              </w:rPr>
              <w:t>Students will understand how poor living conditions, child labor, a</w:t>
            </w:r>
            <w:r>
              <w:rPr>
                <w:sz w:val="12"/>
                <w:szCs w:val="12"/>
              </w:rPr>
              <w:t>nd poor working conditions led to the Progressive Reforms.</w:t>
            </w:r>
          </w:p>
          <w:p w:rsidR="00261096" w:rsidRDefault="004128CB">
            <w:pPr>
              <w:pBdr>
                <w:top w:val="nil"/>
                <w:left w:val="nil"/>
                <w:bottom w:val="nil"/>
                <w:right w:val="nil"/>
                <w:between w:val="nil"/>
              </w:pBdr>
              <w:spacing w:line="240" w:lineRule="auto"/>
              <w:rPr>
                <w:sz w:val="12"/>
                <w:szCs w:val="12"/>
              </w:rPr>
            </w:pPr>
            <w:r>
              <w:rPr>
                <w:sz w:val="12"/>
                <w:szCs w:val="12"/>
              </w:rPr>
              <w:t>Students will summarize the reforms from the Progressive Era.</w:t>
            </w:r>
          </w:p>
          <w:p w:rsidR="00261096" w:rsidRDefault="004128CB">
            <w:pPr>
              <w:pBdr>
                <w:top w:val="nil"/>
                <w:left w:val="nil"/>
                <w:bottom w:val="nil"/>
                <w:right w:val="nil"/>
                <w:between w:val="nil"/>
              </w:pBdr>
              <w:spacing w:line="331" w:lineRule="auto"/>
              <w:rPr>
                <w:sz w:val="12"/>
                <w:szCs w:val="12"/>
              </w:rPr>
            </w:pPr>
            <w:r>
              <w:rPr>
                <w:sz w:val="12"/>
                <w:szCs w:val="12"/>
              </w:rPr>
              <w:t>Students will recognize the effects of Jim Crow laws in the south and the spread of segregation to other parts of the country.</w:t>
            </w:r>
          </w:p>
          <w:p w:rsidR="00261096" w:rsidRDefault="004128CB">
            <w:pPr>
              <w:pBdr>
                <w:top w:val="nil"/>
                <w:left w:val="nil"/>
                <w:bottom w:val="nil"/>
                <w:right w:val="nil"/>
                <w:between w:val="nil"/>
              </w:pBdr>
              <w:spacing w:line="240" w:lineRule="auto"/>
              <w:rPr>
                <w:sz w:val="12"/>
                <w:szCs w:val="12"/>
              </w:rPr>
            </w:pPr>
            <w:r>
              <w:rPr>
                <w:sz w:val="12"/>
                <w:szCs w:val="12"/>
              </w:rPr>
              <w:t>Students</w:t>
            </w:r>
            <w:r>
              <w:rPr>
                <w:sz w:val="12"/>
                <w:szCs w:val="12"/>
              </w:rPr>
              <w:t xml:space="preserve"> will describe the role of women in the changing social and economic conditions of the United States.</w:t>
            </w:r>
          </w:p>
        </w:tc>
      </w:tr>
    </w:tbl>
    <w:p w:rsidR="00261096" w:rsidRDefault="004128CB">
      <w:pPr>
        <w:pBdr>
          <w:top w:val="nil"/>
          <w:left w:val="nil"/>
          <w:bottom w:val="nil"/>
          <w:right w:val="nil"/>
          <w:between w:val="nil"/>
        </w:pBdr>
        <w:spacing w:line="240" w:lineRule="auto"/>
        <w:ind w:firstLine="72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Mesquite ISD Curriculum Sequence</w:t>
      </w:r>
      <w:r>
        <w:rPr>
          <w:noProof/>
          <w:lang w:val="en-US"/>
        </w:rPr>
        <w:drawing>
          <wp:anchor distT="114300" distB="114300" distL="114300" distR="114300" simplePos="0" relativeHeight="251659264" behindDoc="0" locked="0" layoutInCell="1" hidden="0" allowOverlap="1">
            <wp:simplePos x="0" y="0"/>
            <wp:positionH relativeFrom="column">
              <wp:posOffset>152400</wp:posOffset>
            </wp:positionH>
            <wp:positionV relativeFrom="paragraph">
              <wp:posOffset>114300</wp:posOffset>
            </wp:positionV>
            <wp:extent cx="985838" cy="817524"/>
            <wp:effectExtent l="0" t="0" r="0" b="0"/>
            <wp:wrapSquare wrapText="bothSides" distT="114300" distB="114300" distL="114300" distR="114300"/>
            <wp:docPr id="2" name="image1.jpg" descr="updated color MISD logo 2016.jpg"/>
            <wp:cNvGraphicFramePr/>
            <a:graphic xmlns:a="http://schemas.openxmlformats.org/drawingml/2006/main">
              <a:graphicData uri="http://schemas.openxmlformats.org/drawingml/2006/picture">
                <pic:pic xmlns:pic="http://schemas.openxmlformats.org/drawingml/2006/picture">
                  <pic:nvPicPr>
                    <pic:cNvPr id="0" name="image1.jpg" descr="updated color MISD logo 2016.jpg"/>
                    <pic:cNvPicPr preferRelativeResize="0"/>
                  </pic:nvPicPr>
                  <pic:blipFill>
                    <a:blip r:embed="rId5"/>
                    <a:srcRect t="1493" b="1493"/>
                    <a:stretch>
                      <a:fillRect/>
                    </a:stretch>
                  </pic:blipFill>
                  <pic:spPr>
                    <a:xfrm>
                      <a:off x="0" y="0"/>
                      <a:ext cx="985838" cy="817524"/>
                    </a:xfrm>
                    <a:prstGeom prst="rect">
                      <a:avLst/>
                    </a:prstGeom>
                    <a:ln/>
                  </pic:spPr>
                </pic:pic>
              </a:graphicData>
            </a:graphic>
          </wp:anchor>
        </w:drawing>
      </w:r>
    </w:p>
    <w:p w:rsidR="00261096" w:rsidRDefault="004128CB">
      <w:pPr>
        <w:pBdr>
          <w:top w:val="nil"/>
          <w:left w:val="nil"/>
          <w:bottom w:val="nil"/>
          <w:right w:val="nil"/>
          <w:between w:val="nil"/>
        </w:pBdr>
        <w:spacing w:line="240" w:lineRule="auto"/>
        <w:ind w:firstLine="72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Fifth Grade - Fourth Reporting Period</w:t>
      </w:r>
    </w:p>
    <w:p w:rsidR="00261096" w:rsidRDefault="00261096">
      <w:pPr>
        <w:pBdr>
          <w:top w:val="nil"/>
          <w:left w:val="nil"/>
          <w:bottom w:val="nil"/>
          <w:right w:val="nil"/>
          <w:between w:val="nil"/>
        </w:pBdr>
        <w:spacing w:line="240" w:lineRule="auto"/>
        <w:ind w:firstLine="720"/>
        <w:jc w:val="center"/>
        <w:rPr>
          <w:rFonts w:ascii="Times New Roman" w:eastAsia="Times New Roman" w:hAnsi="Times New Roman" w:cs="Times New Roman"/>
          <w:sz w:val="12"/>
          <w:szCs w:val="12"/>
        </w:rPr>
      </w:pPr>
    </w:p>
    <w:p w:rsidR="00261096" w:rsidRDefault="00261096">
      <w:pPr>
        <w:pBdr>
          <w:top w:val="nil"/>
          <w:left w:val="nil"/>
          <w:bottom w:val="nil"/>
          <w:right w:val="nil"/>
          <w:between w:val="nil"/>
        </w:pBdr>
        <w:spacing w:line="240" w:lineRule="auto"/>
        <w:ind w:firstLine="720"/>
        <w:jc w:val="center"/>
        <w:rPr>
          <w:rFonts w:ascii="Times New Roman" w:eastAsia="Times New Roman" w:hAnsi="Times New Roman" w:cs="Times New Roman"/>
          <w:sz w:val="16"/>
          <w:szCs w:val="16"/>
        </w:rPr>
      </w:pPr>
    </w:p>
    <w:tbl>
      <w:tblPr>
        <w:tblStyle w:val="a0"/>
        <w:tblW w:w="15795" w:type="dxa"/>
        <w:tblInd w:w="14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3915"/>
        <w:gridCol w:w="3960"/>
        <w:gridCol w:w="3960"/>
        <w:gridCol w:w="3960"/>
      </w:tblGrid>
      <w:tr w:rsidR="00261096">
        <w:tc>
          <w:tcPr>
            <w:tcW w:w="3915" w:type="dxa"/>
            <w:shd w:val="clear" w:color="auto" w:fill="000000"/>
            <w:tcMar>
              <w:top w:w="100" w:type="dxa"/>
              <w:left w:w="100" w:type="dxa"/>
              <w:bottom w:w="100" w:type="dxa"/>
              <w:right w:w="100" w:type="dxa"/>
            </w:tcMar>
          </w:tcPr>
          <w:p w:rsidR="00261096" w:rsidRDefault="004128CB">
            <w:pPr>
              <w:pBdr>
                <w:top w:val="nil"/>
                <w:left w:val="nil"/>
                <w:bottom w:val="nil"/>
                <w:right w:val="nil"/>
                <w:between w:val="nil"/>
              </w:pBdr>
              <w:spacing w:line="240" w:lineRule="auto"/>
              <w:jc w:val="center"/>
              <w:rPr>
                <w:b/>
                <w:color w:val="FFFFFF"/>
              </w:rPr>
            </w:pPr>
            <w:r>
              <w:rPr>
                <w:b/>
                <w:color w:val="FFFFFF"/>
              </w:rPr>
              <w:t>English Language Arts/Reading</w:t>
            </w:r>
          </w:p>
        </w:tc>
        <w:tc>
          <w:tcPr>
            <w:tcW w:w="3960" w:type="dxa"/>
            <w:shd w:val="clear" w:color="auto" w:fill="000000"/>
            <w:tcMar>
              <w:top w:w="100" w:type="dxa"/>
              <w:left w:w="100" w:type="dxa"/>
              <w:bottom w:w="100" w:type="dxa"/>
              <w:right w:w="100" w:type="dxa"/>
            </w:tcMar>
          </w:tcPr>
          <w:p w:rsidR="00261096" w:rsidRDefault="004128CB">
            <w:pPr>
              <w:pBdr>
                <w:top w:val="nil"/>
                <w:left w:val="nil"/>
                <w:bottom w:val="nil"/>
                <w:right w:val="nil"/>
                <w:between w:val="nil"/>
              </w:pBdr>
              <w:spacing w:line="240" w:lineRule="auto"/>
              <w:jc w:val="center"/>
              <w:rPr>
                <w:b/>
                <w:color w:val="FFFFFF"/>
              </w:rPr>
            </w:pPr>
            <w:r>
              <w:rPr>
                <w:b/>
                <w:color w:val="FFFFFF"/>
              </w:rPr>
              <w:t>Math</w:t>
            </w:r>
          </w:p>
        </w:tc>
        <w:tc>
          <w:tcPr>
            <w:tcW w:w="3960" w:type="dxa"/>
            <w:shd w:val="clear" w:color="auto" w:fill="000000"/>
            <w:tcMar>
              <w:top w:w="100" w:type="dxa"/>
              <w:left w:w="100" w:type="dxa"/>
              <w:bottom w:w="100" w:type="dxa"/>
              <w:right w:w="100" w:type="dxa"/>
            </w:tcMar>
          </w:tcPr>
          <w:p w:rsidR="00261096" w:rsidRDefault="004128CB">
            <w:pPr>
              <w:pBdr>
                <w:top w:val="nil"/>
                <w:left w:val="nil"/>
                <w:bottom w:val="nil"/>
                <w:right w:val="nil"/>
                <w:between w:val="nil"/>
              </w:pBdr>
              <w:spacing w:line="240" w:lineRule="auto"/>
              <w:jc w:val="center"/>
              <w:rPr>
                <w:b/>
                <w:color w:val="FFFFFF"/>
              </w:rPr>
            </w:pPr>
            <w:r>
              <w:rPr>
                <w:b/>
                <w:color w:val="FFFFFF"/>
              </w:rPr>
              <w:t>Science</w:t>
            </w:r>
          </w:p>
        </w:tc>
        <w:tc>
          <w:tcPr>
            <w:tcW w:w="3960" w:type="dxa"/>
            <w:shd w:val="clear" w:color="auto" w:fill="000000"/>
            <w:tcMar>
              <w:top w:w="100" w:type="dxa"/>
              <w:left w:w="100" w:type="dxa"/>
              <w:bottom w:w="100" w:type="dxa"/>
              <w:right w:w="100" w:type="dxa"/>
            </w:tcMar>
          </w:tcPr>
          <w:p w:rsidR="00261096" w:rsidRDefault="004128CB">
            <w:pPr>
              <w:pBdr>
                <w:top w:val="nil"/>
                <w:left w:val="nil"/>
                <w:bottom w:val="nil"/>
                <w:right w:val="nil"/>
                <w:between w:val="nil"/>
              </w:pBdr>
              <w:spacing w:line="240" w:lineRule="auto"/>
              <w:jc w:val="center"/>
              <w:rPr>
                <w:b/>
                <w:color w:val="FFFFFF"/>
              </w:rPr>
            </w:pPr>
            <w:r>
              <w:rPr>
                <w:b/>
                <w:color w:val="FFFFFF"/>
              </w:rPr>
              <w:t>Social Studies</w:t>
            </w:r>
          </w:p>
        </w:tc>
      </w:tr>
      <w:tr w:rsidR="00261096">
        <w:trPr>
          <w:trHeight w:val="9000"/>
        </w:trPr>
        <w:tc>
          <w:tcPr>
            <w:tcW w:w="3915" w:type="dxa"/>
            <w:shd w:val="clear" w:color="auto" w:fill="auto"/>
            <w:tcMar>
              <w:top w:w="100" w:type="dxa"/>
              <w:left w:w="100" w:type="dxa"/>
              <w:bottom w:w="100" w:type="dxa"/>
              <w:right w:w="100" w:type="dxa"/>
            </w:tcMar>
          </w:tcPr>
          <w:p w:rsidR="00261096" w:rsidRDefault="004128CB">
            <w:pPr>
              <w:pBdr>
                <w:top w:val="nil"/>
                <w:left w:val="nil"/>
                <w:bottom w:val="nil"/>
                <w:right w:val="nil"/>
                <w:between w:val="nil"/>
              </w:pBdr>
              <w:spacing w:line="240" w:lineRule="auto"/>
              <w:jc w:val="center"/>
              <w:rPr>
                <w:sz w:val="14"/>
                <w:szCs w:val="14"/>
                <w:u w:val="single"/>
              </w:rPr>
            </w:pPr>
            <w:r>
              <w:rPr>
                <w:sz w:val="14"/>
                <w:szCs w:val="14"/>
                <w:u w:val="single"/>
              </w:rPr>
              <w:t>Comprehension</w:t>
            </w:r>
          </w:p>
          <w:p w:rsidR="00261096" w:rsidRDefault="004128CB">
            <w:pPr>
              <w:numPr>
                <w:ilvl w:val="0"/>
                <w:numId w:val="2"/>
              </w:numPr>
              <w:pBdr>
                <w:top w:val="nil"/>
                <w:left w:val="nil"/>
                <w:bottom w:val="nil"/>
                <w:right w:val="nil"/>
                <w:between w:val="nil"/>
              </w:pBdr>
              <w:spacing w:line="240" w:lineRule="auto"/>
              <w:rPr>
                <w:sz w:val="14"/>
                <w:szCs w:val="14"/>
              </w:rPr>
            </w:pPr>
            <w:r>
              <w:rPr>
                <w:sz w:val="14"/>
                <w:szCs w:val="14"/>
              </w:rPr>
              <w:t>Students will study commonalities and differences in paired selections,</w:t>
            </w:r>
          </w:p>
          <w:p w:rsidR="00261096" w:rsidRDefault="004128CB">
            <w:pPr>
              <w:numPr>
                <w:ilvl w:val="0"/>
                <w:numId w:val="2"/>
              </w:numPr>
              <w:pBdr>
                <w:top w:val="nil"/>
                <w:left w:val="nil"/>
                <w:bottom w:val="nil"/>
                <w:right w:val="nil"/>
                <w:between w:val="nil"/>
              </w:pBdr>
              <w:spacing w:line="240" w:lineRule="auto"/>
              <w:rPr>
                <w:sz w:val="14"/>
                <w:szCs w:val="14"/>
              </w:rPr>
            </w:pPr>
            <w:r>
              <w:rPr>
                <w:sz w:val="14"/>
                <w:szCs w:val="14"/>
              </w:rPr>
              <w:t>Teachers will use data to continue targeted review of reading skills and strategies prior to taking STAAR on April 10.</w:t>
            </w:r>
          </w:p>
          <w:p w:rsidR="00261096" w:rsidRDefault="004128CB">
            <w:pPr>
              <w:numPr>
                <w:ilvl w:val="0"/>
                <w:numId w:val="2"/>
              </w:numPr>
              <w:pBdr>
                <w:top w:val="nil"/>
                <w:left w:val="nil"/>
                <w:bottom w:val="nil"/>
                <w:right w:val="nil"/>
                <w:between w:val="nil"/>
              </w:pBdr>
              <w:spacing w:line="240" w:lineRule="auto"/>
              <w:rPr>
                <w:sz w:val="14"/>
                <w:szCs w:val="14"/>
              </w:rPr>
            </w:pPr>
            <w:proofErr w:type="gramStart"/>
            <w:r>
              <w:rPr>
                <w:sz w:val="14"/>
                <w:szCs w:val="14"/>
              </w:rPr>
              <w:t>Study  myths</w:t>
            </w:r>
            <w:proofErr w:type="gramEnd"/>
            <w:r>
              <w:rPr>
                <w:sz w:val="14"/>
                <w:szCs w:val="14"/>
              </w:rPr>
              <w:t>: describe incidents that advance plot, characters, p</w:t>
            </w:r>
            <w:r>
              <w:rPr>
                <w:sz w:val="14"/>
                <w:szCs w:val="14"/>
              </w:rPr>
              <w:t>henomena explained in origin myths, and use of analyze use of sensory language</w:t>
            </w:r>
          </w:p>
          <w:p w:rsidR="00261096" w:rsidRDefault="004128CB">
            <w:pPr>
              <w:numPr>
                <w:ilvl w:val="0"/>
                <w:numId w:val="2"/>
              </w:numPr>
              <w:pBdr>
                <w:top w:val="nil"/>
                <w:left w:val="nil"/>
                <w:bottom w:val="nil"/>
                <w:right w:val="nil"/>
                <w:between w:val="nil"/>
              </w:pBdr>
              <w:spacing w:line="240" w:lineRule="auto"/>
              <w:rPr>
                <w:sz w:val="14"/>
                <w:szCs w:val="14"/>
              </w:rPr>
            </w:pPr>
            <w:r>
              <w:rPr>
                <w:sz w:val="14"/>
                <w:szCs w:val="14"/>
              </w:rPr>
              <w:t>Informational Texts: determine main ideas and supporting details, use graphic features in tandem with text, be able to summarize key ideas; study cause and effect, fact and opin</w:t>
            </w:r>
            <w:r>
              <w:rPr>
                <w:sz w:val="14"/>
                <w:szCs w:val="14"/>
              </w:rPr>
              <w:t>ion, and text structures.</w:t>
            </w:r>
          </w:p>
          <w:p w:rsidR="00261096" w:rsidRDefault="004128CB">
            <w:pPr>
              <w:numPr>
                <w:ilvl w:val="0"/>
                <w:numId w:val="2"/>
              </w:numPr>
              <w:pBdr>
                <w:top w:val="nil"/>
                <w:left w:val="nil"/>
                <w:bottom w:val="nil"/>
                <w:right w:val="nil"/>
                <w:between w:val="nil"/>
              </w:pBdr>
              <w:spacing w:line="240" w:lineRule="auto"/>
              <w:rPr>
                <w:sz w:val="14"/>
                <w:szCs w:val="14"/>
              </w:rPr>
            </w:pPr>
            <w:r>
              <w:rPr>
                <w:sz w:val="14"/>
                <w:szCs w:val="14"/>
              </w:rPr>
              <w:t xml:space="preserve">Author’s purpose or craft will be discussed in all genres as will drawing conclusions, inferring and generalizing. </w:t>
            </w:r>
          </w:p>
          <w:p w:rsidR="00261096" w:rsidRDefault="004128CB">
            <w:pPr>
              <w:pBdr>
                <w:top w:val="nil"/>
                <w:left w:val="nil"/>
                <w:bottom w:val="nil"/>
                <w:right w:val="nil"/>
                <w:between w:val="nil"/>
              </w:pBdr>
              <w:spacing w:line="240" w:lineRule="auto"/>
              <w:jc w:val="center"/>
              <w:rPr>
                <w:sz w:val="14"/>
                <w:szCs w:val="14"/>
                <w:u w:val="single"/>
              </w:rPr>
            </w:pPr>
            <w:r>
              <w:rPr>
                <w:sz w:val="14"/>
                <w:szCs w:val="14"/>
                <w:u w:val="single"/>
              </w:rPr>
              <w:t>Vocabulary</w:t>
            </w:r>
          </w:p>
          <w:p w:rsidR="00261096" w:rsidRDefault="004128CB">
            <w:pPr>
              <w:pBdr>
                <w:top w:val="nil"/>
                <w:left w:val="nil"/>
                <w:bottom w:val="nil"/>
                <w:right w:val="nil"/>
                <w:between w:val="nil"/>
              </w:pBdr>
              <w:spacing w:line="240" w:lineRule="auto"/>
              <w:rPr>
                <w:sz w:val="14"/>
                <w:szCs w:val="14"/>
              </w:rPr>
            </w:pPr>
            <w:r>
              <w:rPr>
                <w:sz w:val="14"/>
                <w:szCs w:val="14"/>
              </w:rPr>
              <w:t>Learn to use word parts (affixes and roots) as well as context to determine meaning of unknown words. S</w:t>
            </w:r>
            <w:r>
              <w:rPr>
                <w:sz w:val="14"/>
                <w:szCs w:val="14"/>
              </w:rPr>
              <w:t>tudents will also work on analogies, categorizing words and other activities to extend vocabulary during spelling and reading comprehension.</w:t>
            </w:r>
          </w:p>
          <w:p w:rsidR="00261096" w:rsidRDefault="00261096">
            <w:pPr>
              <w:pBdr>
                <w:top w:val="nil"/>
                <w:left w:val="nil"/>
                <w:bottom w:val="nil"/>
                <w:right w:val="nil"/>
                <w:between w:val="nil"/>
              </w:pBdr>
              <w:spacing w:line="240" w:lineRule="auto"/>
              <w:rPr>
                <w:sz w:val="14"/>
                <w:szCs w:val="14"/>
              </w:rPr>
            </w:pPr>
          </w:p>
          <w:p w:rsidR="00261096" w:rsidRDefault="004128CB">
            <w:pPr>
              <w:pBdr>
                <w:top w:val="nil"/>
                <w:left w:val="nil"/>
                <w:bottom w:val="nil"/>
                <w:right w:val="nil"/>
                <w:between w:val="nil"/>
              </w:pBdr>
              <w:spacing w:line="240" w:lineRule="auto"/>
              <w:jc w:val="center"/>
              <w:rPr>
                <w:sz w:val="14"/>
                <w:szCs w:val="14"/>
                <w:u w:val="single"/>
              </w:rPr>
            </w:pPr>
            <w:r>
              <w:rPr>
                <w:sz w:val="14"/>
                <w:szCs w:val="14"/>
                <w:u w:val="single"/>
              </w:rPr>
              <w:t>Reading Fluency</w:t>
            </w:r>
          </w:p>
          <w:p w:rsidR="00261096" w:rsidRDefault="004128CB">
            <w:pPr>
              <w:pBdr>
                <w:top w:val="nil"/>
                <w:left w:val="nil"/>
                <w:bottom w:val="nil"/>
                <w:right w:val="nil"/>
                <w:between w:val="nil"/>
              </w:pBdr>
              <w:spacing w:line="240" w:lineRule="auto"/>
              <w:rPr>
                <w:sz w:val="14"/>
                <w:szCs w:val="14"/>
              </w:rPr>
            </w:pPr>
            <w:r>
              <w:rPr>
                <w:sz w:val="14"/>
                <w:szCs w:val="14"/>
              </w:rPr>
              <w:t>Develop fluency by focusing on accuracy, rate, appropriate phrasing, and expression.</w:t>
            </w:r>
          </w:p>
          <w:p w:rsidR="00261096" w:rsidRDefault="00261096">
            <w:pPr>
              <w:pBdr>
                <w:top w:val="nil"/>
                <w:left w:val="nil"/>
                <w:bottom w:val="nil"/>
                <w:right w:val="nil"/>
                <w:between w:val="nil"/>
              </w:pBdr>
              <w:spacing w:line="240" w:lineRule="auto"/>
              <w:rPr>
                <w:sz w:val="14"/>
                <w:szCs w:val="14"/>
              </w:rPr>
            </w:pPr>
          </w:p>
          <w:p w:rsidR="00261096" w:rsidRDefault="004128CB">
            <w:pPr>
              <w:pBdr>
                <w:top w:val="nil"/>
                <w:left w:val="nil"/>
                <w:bottom w:val="nil"/>
                <w:right w:val="nil"/>
                <w:between w:val="nil"/>
              </w:pBdr>
              <w:spacing w:line="240" w:lineRule="auto"/>
              <w:jc w:val="center"/>
              <w:rPr>
                <w:sz w:val="14"/>
                <w:szCs w:val="14"/>
                <w:u w:val="single"/>
              </w:rPr>
            </w:pPr>
            <w:r>
              <w:rPr>
                <w:sz w:val="14"/>
                <w:szCs w:val="14"/>
                <w:u w:val="single"/>
              </w:rPr>
              <w:t>Spelling</w:t>
            </w:r>
          </w:p>
          <w:p w:rsidR="00261096" w:rsidRDefault="004128CB">
            <w:pPr>
              <w:pBdr>
                <w:top w:val="nil"/>
                <w:left w:val="nil"/>
                <w:bottom w:val="nil"/>
                <w:right w:val="nil"/>
                <w:between w:val="nil"/>
              </w:pBdr>
              <w:spacing w:line="240" w:lineRule="auto"/>
              <w:rPr>
                <w:sz w:val="14"/>
                <w:szCs w:val="14"/>
              </w:rPr>
            </w:pPr>
            <w:r>
              <w:rPr>
                <w:sz w:val="14"/>
                <w:szCs w:val="14"/>
              </w:rPr>
              <w:t xml:space="preserve">Recognize and use the following rules and patterns in reading and writing: </w:t>
            </w:r>
          </w:p>
          <w:p w:rsidR="00261096" w:rsidRDefault="004128CB">
            <w:pPr>
              <w:numPr>
                <w:ilvl w:val="0"/>
                <w:numId w:val="1"/>
              </w:numPr>
              <w:pBdr>
                <w:top w:val="nil"/>
                <w:left w:val="nil"/>
                <w:bottom w:val="nil"/>
                <w:right w:val="nil"/>
                <w:between w:val="nil"/>
              </w:pBdr>
              <w:spacing w:line="240" w:lineRule="auto"/>
              <w:rPr>
                <w:sz w:val="14"/>
                <w:szCs w:val="14"/>
              </w:rPr>
            </w:pPr>
            <w:r>
              <w:rPr>
                <w:sz w:val="14"/>
                <w:szCs w:val="14"/>
              </w:rPr>
              <w:t>regular and irregular plurals (pianos, gentlemen)</w:t>
            </w:r>
          </w:p>
          <w:p w:rsidR="00261096" w:rsidRDefault="004128CB">
            <w:pPr>
              <w:numPr>
                <w:ilvl w:val="0"/>
                <w:numId w:val="1"/>
              </w:numPr>
              <w:pBdr>
                <w:top w:val="nil"/>
                <w:left w:val="nil"/>
                <w:bottom w:val="nil"/>
                <w:right w:val="nil"/>
                <w:between w:val="nil"/>
              </w:pBdr>
              <w:spacing w:line="240" w:lineRule="auto"/>
              <w:rPr>
                <w:sz w:val="14"/>
                <w:szCs w:val="14"/>
              </w:rPr>
            </w:pPr>
            <w:r>
              <w:rPr>
                <w:sz w:val="14"/>
                <w:szCs w:val="14"/>
              </w:rPr>
              <w:t>words with the prefixes bi-, mid-, semi-, tri-</w:t>
            </w:r>
          </w:p>
          <w:p w:rsidR="00261096" w:rsidRDefault="004128CB">
            <w:pPr>
              <w:numPr>
                <w:ilvl w:val="0"/>
                <w:numId w:val="1"/>
              </w:numPr>
              <w:pBdr>
                <w:top w:val="nil"/>
                <w:left w:val="nil"/>
                <w:bottom w:val="nil"/>
                <w:right w:val="nil"/>
                <w:between w:val="nil"/>
              </w:pBdr>
              <w:spacing w:line="240" w:lineRule="auto"/>
              <w:rPr>
                <w:sz w:val="14"/>
                <w:szCs w:val="14"/>
              </w:rPr>
            </w:pPr>
            <w:r>
              <w:rPr>
                <w:sz w:val="14"/>
                <w:szCs w:val="14"/>
              </w:rPr>
              <w:t xml:space="preserve">words with the /j/ sound spelled </w:t>
            </w:r>
            <w:proofErr w:type="spellStart"/>
            <w:r>
              <w:rPr>
                <w:sz w:val="14"/>
                <w:szCs w:val="14"/>
              </w:rPr>
              <w:t>dge</w:t>
            </w:r>
            <w:proofErr w:type="spellEnd"/>
            <w:r>
              <w:rPr>
                <w:sz w:val="14"/>
                <w:szCs w:val="14"/>
              </w:rPr>
              <w:t>, g + e, and g + y</w:t>
            </w:r>
          </w:p>
          <w:p w:rsidR="00261096" w:rsidRDefault="004128CB">
            <w:pPr>
              <w:numPr>
                <w:ilvl w:val="0"/>
                <w:numId w:val="1"/>
              </w:numPr>
              <w:pBdr>
                <w:top w:val="nil"/>
                <w:left w:val="nil"/>
                <w:bottom w:val="nil"/>
                <w:right w:val="nil"/>
                <w:between w:val="nil"/>
              </w:pBdr>
              <w:spacing w:line="240" w:lineRule="auto"/>
              <w:rPr>
                <w:sz w:val="14"/>
                <w:szCs w:val="14"/>
              </w:rPr>
            </w:pPr>
            <w:r>
              <w:rPr>
                <w:sz w:val="14"/>
                <w:szCs w:val="14"/>
              </w:rPr>
              <w:t>words with the suffixes -ty, -</w:t>
            </w:r>
            <w:proofErr w:type="spellStart"/>
            <w:r>
              <w:rPr>
                <w:sz w:val="14"/>
                <w:szCs w:val="14"/>
              </w:rPr>
              <w:t>ity</w:t>
            </w:r>
            <w:proofErr w:type="spellEnd"/>
            <w:r>
              <w:rPr>
                <w:sz w:val="14"/>
                <w:szCs w:val="14"/>
              </w:rPr>
              <w:t>, -ness, -</w:t>
            </w:r>
            <w:proofErr w:type="spellStart"/>
            <w:r>
              <w:rPr>
                <w:sz w:val="14"/>
                <w:szCs w:val="14"/>
              </w:rPr>
              <w:t>ment</w:t>
            </w:r>
            <w:proofErr w:type="spellEnd"/>
            <w:r>
              <w:rPr>
                <w:sz w:val="14"/>
                <w:szCs w:val="14"/>
              </w:rPr>
              <w:t>, -</w:t>
            </w:r>
            <w:proofErr w:type="spellStart"/>
            <w:r>
              <w:rPr>
                <w:sz w:val="14"/>
                <w:szCs w:val="14"/>
              </w:rPr>
              <w:t>ive</w:t>
            </w:r>
            <w:proofErr w:type="spellEnd"/>
          </w:p>
          <w:p w:rsidR="00261096" w:rsidRDefault="004128CB">
            <w:pPr>
              <w:numPr>
                <w:ilvl w:val="0"/>
                <w:numId w:val="1"/>
              </w:numPr>
              <w:pBdr>
                <w:top w:val="nil"/>
                <w:left w:val="nil"/>
                <w:bottom w:val="nil"/>
                <w:right w:val="nil"/>
                <w:between w:val="nil"/>
              </w:pBdr>
              <w:spacing w:line="240" w:lineRule="auto"/>
              <w:rPr>
                <w:sz w:val="14"/>
                <w:szCs w:val="14"/>
              </w:rPr>
            </w:pPr>
            <w:r>
              <w:rPr>
                <w:sz w:val="14"/>
                <w:szCs w:val="14"/>
              </w:rPr>
              <w:t xml:space="preserve">frequently misspelled words (route, language, thorough) </w:t>
            </w:r>
          </w:p>
          <w:p w:rsidR="00261096" w:rsidRDefault="00261096">
            <w:pPr>
              <w:pBdr>
                <w:top w:val="nil"/>
                <w:left w:val="nil"/>
                <w:bottom w:val="nil"/>
                <w:right w:val="nil"/>
                <w:between w:val="nil"/>
              </w:pBdr>
              <w:spacing w:line="240" w:lineRule="auto"/>
              <w:rPr>
                <w:sz w:val="14"/>
                <w:szCs w:val="14"/>
              </w:rPr>
            </w:pPr>
          </w:p>
          <w:p w:rsidR="00261096" w:rsidRDefault="004128CB">
            <w:pPr>
              <w:pBdr>
                <w:top w:val="nil"/>
                <w:left w:val="nil"/>
                <w:bottom w:val="nil"/>
                <w:right w:val="nil"/>
                <w:between w:val="nil"/>
              </w:pBdr>
              <w:spacing w:line="240" w:lineRule="auto"/>
              <w:jc w:val="center"/>
              <w:rPr>
                <w:sz w:val="14"/>
                <w:szCs w:val="14"/>
                <w:u w:val="single"/>
              </w:rPr>
            </w:pPr>
            <w:r>
              <w:rPr>
                <w:sz w:val="14"/>
                <w:szCs w:val="14"/>
                <w:u w:val="single"/>
              </w:rPr>
              <w:t>Writing Workshop</w:t>
            </w:r>
          </w:p>
          <w:p w:rsidR="00261096" w:rsidRDefault="004128CB">
            <w:pPr>
              <w:pBdr>
                <w:top w:val="nil"/>
                <w:left w:val="nil"/>
                <w:bottom w:val="nil"/>
                <w:right w:val="nil"/>
                <w:between w:val="nil"/>
              </w:pBdr>
              <w:spacing w:line="240" w:lineRule="auto"/>
              <w:rPr>
                <w:sz w:val="14"/>
                <w:szCs w:val="14"/>
              </w:rPr>
            </w:pPr>
            <w:r>
              <w:rPr>
                <w:sz w:val="14"/>
                <w:szCs w:val="14"/>
              </w:rPr>
              <w:t xml:space="preserve">Students will continue to work on responding to reading of literary and expository texts. </w:t>
            </w:r>
            <w:proofErr w:type="gramStart"/>
            <w:r>
              <w:rPr>
                <w:sz w:val="14"/>
                <w:szCs w:val="14"/>
              </w:rPr>
              <w:t>.They</w:t>
            </w:r>
            <w:proofErr w:type="gramEnd"/>
            <w:r>
              <w:rPr>
                <w:sz w:val="14"/>
                <w:szCs w:val="14"/>
              </w:rPr>
              <w:t xml:space="preserve"> will also write formal letters </w:t>
            </w:r>
            <w:r>
              <w:rPr>
                <w:sz w:val="14"/>
                <w:szCs w:val="14"/>
              </w:rPr>
              <w:t>and complete one more expository unit of study.</w:t>
            </w:r>
          </w:p>
          <w:p w:rsidR="00261096" w:rsidRDefault="00261096">
            <w:pPr>
              <w:pBdr>
                <w:top w:val="nil"/>
                <w:left w:val="nil"/>
                <w:bottom w:val="nil"/>
                <w:right w:val="nil"/>
                <w:between w:val="nil"/>
              </w:pBdr>
              <w:spacing w:line="240" w:lineRule="auto"/>
              <w:rPr>
                <w:sz w:val="14"/>
                <w:szCs w:val="14"/>
              </w:rPr>
            </w:pPr>
          </w:p>
          <w:p w:rsidR="00261096" w:rsidRDefault="004128CB">
            <w:pPr>
              <w:pBdr>
                <w:top w:val="nil"/>
                <w:left w:val="nil"/>
                <w:bottom w:val="nil"/>
                <w:right w:val="nil"/>
                <w:between w:val="nil"/>
              </w:pBdr>
              <w:spacing w:line="240" w:lineRule="auto"/>
              <w:jc w:val="center"/>
              <w:rPr>
                <w:sz w:val="14"/>
                <w:szCs w:val="14"/>
                <w:u w:val="single"/>
              </w:rPr>
            </w:pPr>
            <w:r>
              <w:rPr>
                <w:sz w:val="14"/>
                <w:szCs w:val="14"/>
                <w:u w:val="single"/>
              </w:rPr>
              <w:t>Grammar</w:t>
            </w:r>
          </w:p>
          <w:p w:rsidR="00261096" w:rsidRDefault="004128CB">
            <w:pPr>
              <w:pBdr>
                <w:top w:val="nil"/>
                <w:left w:val="nil"/>
                <w:bottom w:val="nil"/>
                <w:right w:val="nil"/>
                <w:between w:val="nil"/>
              </w:pBdr>
              <w:spacing w:line="240" w:lineRule="auto"/>
              <w:rPr>
                <w:sz w:val="16"/>
                <w:szCs w:val="16"/>
              </w:rPr>
            </w:pPr>
            <w:r>
              <w:rPr>
                <w:sz w:val="14"/>
                <w:szCs w:val="14"/>
              </w:rPr>
              <w:t>Emphasis on collective nouns, indefinite pronouns, subordinating conjunctions. Lessons to bridge any gaps between current standards and new standards will be provided to help students learn what will</w:t>
            </w:r>
            <w:r>
              <w:rPr>
                <w:sz w:val="14"/>
                <w:szCs w:val="14"/>
              </w:rPr>
              <w:t xml:space="preserve"> be expected for 6th grade..</w:t>
            </w:r>
          </w:p>
        </w:tc>
        <w:tc>
          <w:tcPr>
            <w:tcW w:w="3960" w:type="dxa"/>
            <w:shd w:val="clear" w:color="auto" w:fill="auto"/>
            <w:tcMar>
              <w:top w:w="100" w:type="dxa"/>
              <w:left w:w="100" w:type="dxa"/>
              <w:bottom w:w="100" w:type="dxa"/>
              <w:right w:w="100" w:type="dxa"/>
            </w:tcMar>
          </w:tcPr>
          <w:p w:rsidR="00261096" w:rsidRDefault="004128CB">
            <w:pPr>
              <w:shd w:val="clear" w:color="auto" w:fill="FFFFFF"/>
              <w:spacing w:after="120" w:line="268" w:lineRule="auto"/>
              <w:rPr>
                <w:sz w:val="14"/>
                <w:szCs w:val="14"/>
              </w:rPr>
            </w:pPr>
            <w:r>
              <w:rPr>
                <w:sz w:val="14"/>
                <w:szCs w:val="14"/>
                <w:highlight w:val="white"/>
              </w:rPr>
              <w:t>Compare and order two decimals to thousandths and represent comparisons using the symbols &gt;, &lt;, or =. (5.2B)</w:t>
            </w:r>
          </w:p>
          <w:p w:rsidR="00261096" w:rsidRDefault="004128CB">
            <w:pPr>
              <w:shd w:val="clear" w:color="auto" w:fill="FFFFFF"/>
              <w:spacing w:after="120" w:line="268" w:lineRule="auto"/>
              <w:rPr>
                <w:sz w:val="14"/>
                <w:szCs w:val="14"/>
              </w:rPr>
            </w:pPr>
            <w:r>
              <w:rPr>
                <w:sz w:val="14"/>
                <w:szCs w:val="14"/>
              </w:rPr>
              <w:t>Estimate to determine solutions to mathematical and real-world problems involving addition, subtraction, multiplication, or division. (5.3A)</w:t>
            </w:r>
          </w:p>
          <w:p w:rsidR="00261096" w:rsidRDefault="004128CB">
            <w:pPr>
              <w:shd w:val="clear" w:color="auto" w:fill="FFFFFF"/>
              <w:spacing w:after="120" w:line="268" w:lineRule="auto"/>
              <w:rPr>
                <w:sz w:val="14"/>
                <w:szCs w:val="14"/>
              </w:rPr>
            </w:pPr>
            <w:r>
              <w:rPr>
                <w:sz w:val="14"/>
                <w:szCs w:val="14"/>
              </w:rPr>
              <w:t>Multiply with fluency a three-digit number by a two-digit number using the standard algorithm. (5.3B)</w:t>
            </w:r>
          </w:p>
          <w:p w:rsidR="00261096" w:rsidRDefault="004128CB">
            <w:pPr>
              <w:shd w:val="clear" w:color="auto" w:fill="FFFFFF"/>
              <w:spacing w:after="120" w:line="268" w:lineRule="auto"/>
              <w:rPr>
                <w:sz w:val="14"/>
                <w:szCs w:val="14"/>
                <w:highlight w:val="white"/>
              </w:rPr>
            </w:pPr>
            <w:r>
              <w:rPr>
                <w:sz w:val="14"/>
                <w:szCs w:val="14"/>
                <w:highlight w:val="white"/>
              </w:rPr>
              <w:t xml:space="preserve">Solve for products of decimals to the hundredths, including situations involving money, using strategies based on place-value understandings, properties of operations, and the relationship </w:t>
            </w:r>
            <w:proofErr w:type="gramStart"/>
            <w:r>
              <w:rPr>
                <w:sz w:val="14"/>
                <w:szCs w:val="14"/>
                <w:highlight w:val="white"/>
              </w:rPr>
              <w:t>to  the</w:t>
            </w:r>
            <w:proofErr w:type="gramEnd"/>
            <w:r>
              <w:rPr>
                <w:sz w:val="14"/>
                <w:szCs w:val="14"/>
                <w:highlight w:val="white"/>
              </w:rPr>
              <w:t xml:space="preserve"> multiplication of whole numbers. (5.3E)</w:t>
            </w:r>
          </w:p>
          <w:p w:rsidR="00261096" w:rsidRDefault="004128CB">
            <w:pPr>
              <w:shd w:val="clear" w:color="auto" w:fill="FFFFFF"/>
              <w:spacing w:after="120" w:line="268" w:lineRule="auto"/>
              <w:rPr>
                <w:sz w:val="14"/>
                <w:szCs w:val="14"/>
                <w:highlight w:val="white"/>
              </w:rPr>
            </w:pPr>
            <w:r>
              <w:rPr>
                <w:sz w:val="14"/>
                <w:szCs w:val="14"/>
                <w:highlight w:val="white"/>
              </w:rPr>
              <w:t>Add and subtract po</w:t>
            </w:r>
            <w:r>
              <w:rPr>
                <w:sz w:val="14"/>
                <w:szCs w:val="14"/>
                <w:highlight w:val="white"/>
              </w:rPr>
              <w:t>sitive rational numbers fluently. (5.3K)</w:t>
            </w:r>
          </w:p>
          <w:p w:rsidR="00261096" w:rsidRDefault="004128CB">
            <w:pPr>
              <w:shd w:val="clear" w:color="auto" w:fill="FFFFFF"/>
              <w:spacing w:after="120" w:line="268" w:lineRule="auto"/>
              <w:rPr>
                <w:sz w:val="14"/>
                <w:szCs w:val="14"/>
                <w:highlight w:val="white"/>
              </w:rPr>
            </w:pPr>
            <w:r>
              <w:rPr>
                <w:sz w:val="14"/>
                <w:szCs w:val="14"/>
                <w:highlight w:val="white"/>
              </w:rPr>
              <w:t>Identify prime and composite numbers. (5.4A)</w:t>
            </w:r>
          </w:p>
          <w:p w:rsidR="00261096" w:rsidRDefault="004128CB">
            <w:pPr>
              <w:spacing w:after="120" w:line="268" w:lineRule="auto"/>
              <w:rPr>
                <w:sz w:val="14"/>
                <w:szCs w:val="14"/>
                <w:highlight w:val="white"/>
              </w:rPr>
            </w:pPr>
            <w:r>
              <w:rPr>
                <w:sz w:val="14"/>
                <w:szCs w:val="14"/>
              </w:rPr>
              <w:t>Represent and solve multi-step problems involving the four operations with the whole numbers using equation with a letter standing for the unknown quantity. (5.4B)</w:t>
            </w:r>
          </w:p>
          <w:p w:rsidR="00261096" w:rsidRDefault="004128CB">
            <w:pPr>
              <w:spacing w:after="120" w:line="268" w:lineRule="auto"/>
              <w:rPr>
                <w:sz w:val="14"/>
                <w:szCs w:val="14"/>
              </w:rPr>
            </w:pPr>
            <w:r>
              <w:rPr>
                <w:sz w:val="14"/>
                <w:szCs w:val="14"/>
              </w:rPr>
              <w:t>Genera</w:t>
            </w:r>
            <w:r>
              <w:rPr>
                <w:sz w:val="14"/>
                <w:szCs w:val="14"/>
              </w:rPr>
              <w:t xml:space="preserve">te a numerical pattern when given a rule in the form y = x + </w:t>
            </w:r>
            <w:proofErr w:type="gramStart"/>
            <w:r>
              <w:rPr>
                <w:sz w:val="14"/>
                <w:szCs w:val="14"/>
              </w:rPr>
              <w:t>a</w:t>
            </w:r>
            <w:proofErr w:type="gramEnd"/>
            <w:r>
              <w:rPr>
                <w:sz w:val="14"/>
                <w:szCs w:val="14"/>
              </w:rPr>
              <w:t xml:space="preserve"> and graph. (5.4C)</w:t>
            </w:r>
          </w:p>
          <w:p w:rsidR="00261096" w:rsidRDefault="004128CB">
            <w:pPr>
              <w:shd w:val="clear" w:color="auto" w:fill="FFFFFF"/>
              <w:spacing w:after="120" w:line="268" w:lineRule="auto"/>
              <w:rPr>
                <w:sz w:val="14"/>
                <w:szCs w:val="14"/>
                <w:highlight w:val="white"/>
              </w:rPr>
            </w:pPr>
            <w:r>
              <w:rPr>
                <w:sz w:val="14"/>
                <w:szCs w:val="14"/>
                <w:highlight w:val="white"/>
              </w:rPr>
              <w:t>Solve for quotients of decimals to the hundredths, up to four-digit dividends and two-digit whole number divisors, using strategies and algorithms, including the standard algo</w:t>
            </w:r>
            <w:r>
              <w:rPr>
                <w:sz w:val="14"/>
                <w:szCs w:val="14"/>
                <w:highlight w:val="white"/>
              </w:rPr>
              <w:t>rithm. (5.3G)</w:t>
            </w:r>
          </w:p>
          <w:p w:rsidR="00261096" w:rsidRDefault="004128CB">
            <w:pPr>
              <w:spacing w:after="120" w:line="268" w:lineRule="auto"/>
              <w:rPr>
                <w:sz w:val="14"/>
                <w:szCs w:val="14"/>
              </w:rPr>
            </w:pPr>
            <w:r>
              <w:rPr>
                <w:sz w:val="14"/>
                <w:szCs w:val="14"/>
              </w:rPr>
              <w:t>Describe key attributes of the coordinate plane, including perpendicular number lines (axes), where the intersection (origin) of the two lines coincides with zero on each number line and the given point (0,0); the x-coordinate, the first numb</w:t>
            </w:r>
            <w:r>
              <w:rPr>
                <w:sz w:val="14"/>
                <w:szCs w:val="14"/>
              </w:rPr>
              <w:t>er in an ordered pair indicates movement parallel to the x-axis starting at the origin; and the y-</w:t>
            </w:r>
            <w:proofErr w:type="gramStart"/>
            <w:r>
              <w:rPr>
                <w:sz w:val="14"/>
                <w:szCs w:val="14"/>
              </w:rPr>
              <w:t>coordinate ,</w:t>
            </w:r>
            <w:proofErr w:type="gramEnd"/>
            <w:r>
              <w:rPr>
                <w:sz w:val="14"/>
                <w:szCs w:val="14"/>
              </w:rPr>
              <w:t xml:space="preserve"> the second number, indicates movement parallel to the y-axis starting at the origin. (5.8A)</w:t>
            </w:r>
          </w:p>
          <w:p w:rsidR="00261096" w:rsidRDefault="004128CB">
            <w:pPr>
              <w:spacing w:after="120" w:line="268" w:lineRule="auto"/>
              <w:rPr>
                <w:sz w:val="14"/>
                <w:szCs w:val="14"/>
              </w:rPr>
            </w:pPr>
            <w:r>
              <w:rPr>
                <w:sz w:val="14"/>
                <w:szCs w:val="14"/>
              </w:rPr>
              <w:t>Graph in the first quadrant of the coordinate plane o</w:t>
            </w:r>
            <w:r>
              <w:rPr>
                <w:sz w:val="14"/>
                <w:szCs w:val="14"/>
              </w:rPr>
              <w:t>rdered pairs of numbers arising from mathematical and real-world problems, including those generated by number patterns or found in an input-output table. (5.8C)</w:t>
            </w:r>
          </w:p>
          <w:p w:rsidR="00261096" w:rsidRDefault="004128CB">
            <w:pPr>
              <w:spacing w:after="120" w:line="268" w:lineRule="auto"/>
              <w:rPr>
                <w:sz w:val="14"/>
                <w:szCs w:val="14"/>
              </w:rPr>
            </w:pPr>
            <w:r>
              <w:rPr>
                <w:sz w:val="14"/>
                <w:szCs w:val="14"/>
              </w:rPr>
              <w:t>Solve one and two step problems using data from a frequency table, dot plot, bar graph, stem a</w:t>
            </w:r>
            <w:r>
              <w:rPr>
                <w:sz w:val="14"/>
                <w:szCs w:val="14"/>
              </w:rPr>
              <w:t>nd leaf plot or scatter plot. (5.9C)</w:t>
            </w:r>
          </w:p>
        </w:tc>
        <w:tc>
          <w:tcPr>
            <w:tcW w:w="3960" w:type="dxa"/>
            <w:shd w:val="clear" w:color="auto" w:fill="auto"/>
            <w:tcMar>
              <w:top w:w="100" w:type="dxa"/>
              <w:left w:w="100" w:type="dxa"/>
              <w:bottom w:w="100" w:type="dxa"/>
              <w:right w:w="100" w:type="dxa"/>
            </w:tcMar>
          </w:tcPr>
          <w:p w:rsidR="00261096" w:rsidRDefault="004128CB">
            <w:pPr>
              <w:pBdr>
                <w:top w:val="nil"/>
                <w:left w:val="nil"/>
                <w:bottom w:val="nil"/>
                <w:right w:val="nil"/>
                <w:between w:val="nil"/>
              </w:pBdr>
              <w:spacing w:line="240" w:lineRule="auto"/>
              <w:rPr>
                <w:sz w:val="20"/>
                <w:szCs w:val="20"/>
                <w:u w:val="single"/>
              </w:rPr>
            </w:pPr>
            <w:r>
              <w:rPr>
                <w:sz w:val="20"/>
                <w:szCs w:val="20"/>
                <w:u w:val="single"/>
              </w:rPr>
              <w:t>Life Science Unit</w:t>
            </w:r>
          </w:p>
          <w:p w:rsidR="00261096" w:rsidRDefault="004128CB">
            <w:pPr>
              <w:pBdr>
                <w:top w:val="nil"/>
                <w:left w:val="nil"/>
                <w:bottom w:val="nil"/>
                <w:right w:val="nil"/>
                <w:between w:val="nil"/>
              </w:pBdr>
              <w:spacing w:line="240" w:lineRule="auto"/>
              <w:rPr>
                <w:sz w:val="20"/>
                <w:szCs w:val="20"/>
              </w:rPr>
            </w:pPr>
            <w:r>
              <w:rPr>
                <w:sz w:val="20"/>
                <w:szCs w:val="20"/>
              </w:rPr>
              <w:t xml:space="preserve"> </w:t>
            </w:r>
          </w:p>
          <w:p w:rsidR="00261096" w:rsidRDefault="004128CB">
            <w:pPr>
              <w:pBdr>
                <w:top w:val="nil"/>
                <w:left w:val="nil"/>
                <w:bottom w:val="nil"/>
                <w:right w:val="nil"/>
                <w:between w:val="nil"/>
              </w:pBdr>
              <w:spacing w:line="240" w:lineRule="auto"/>
              <w:rPr>
                <w:sz w:val="20"/>
                <w:szCs w:val="20"/>
              </w:rPr>
            </w:pPr>
            <w:r>
              <w:rPr>
                <w:sz w:val="20"/>
                <w:szCs w:val="20"/>
              </w:rPr>
              <w:t>In this unit, students will:</w:t>
            </w:r>
          </w:p>
          <w:p w:rsidR="00261096" w:rsidRDefault="00261096">
            <w:pPr>
              <w:pBdr>
                <w:top w:val="nil"/>
                <w:left w:val="nil"/>
                <w:bottom w:val="nil"/>
                <w:right w:val="nil"/>
                <w:between w:val="nil"/>
              </w:pBdr>
              <w:spacing w:line="240" w:lineRule="auto"/>
              <w:rPr>
                <w:sz w:val="20"/>
                <w:szCs w:val="20"/>
              </w:rPr>
            </w:pPr>
          </w:p>
          <w:p w:rsidR="00261096" w:rsidRDefault="004128CB">
            <w:pPr>
              <w:pBdr>
                <w:top w:val="nil"/>
                <w:left w:val="nil"/>
                <w:bottom w:val="nil"/>
                <w:right w:val="nil"/>
                <w:between w:val="nil"/>
              </w:pBdr>
              <w:spacing w:line="240" w:lineRule="auto"/>
              <w:rPr>
                <w:sz w:val="20"/>
                <w:szCs w:val="20"/>
              </w:rPr>
            </w:pPr>
            <w:r>
              <w:rPr>
                <w:sz w:val="20"/>
                <w:szCs w:val="20"/>
              </w:rPr>
              <w:t>Observe the way organisms live and survive in their ecosystem by interacting with the living and nonliving elements</w:t>
            </w:r>
          </w:p>
          <w:p w:rsidR="00261096" w:rsidRDefault="00261096">
            <w:pPr>
              <w:pBdr>
                <w:top w:val="nil"/>
                <w:left w:val="nil"/>
                <w:bottom w:val="nil"/>
                <w:right w:val="nil"/>
                <w:between w:val="nil"/>
              </w:pBdr>
              <w:spacing w:line="240" w:lineRule="auto"/>
              <w:rPr>
                <w:sz w:val="20"/>
                <w:szCs w:val="20"/>
              </w:rPr>
            </w:pPr>
          </w:p>
          <w:p w:rsidR="00261096" w:rsidRDefault="004128CB">
            <w:pPr>
              <w:pBdr>
                <w:top w:val="nil"/>
                <w:left w:val="nil"/>
                <w:bottom w:val="nil"/>
                <w:right w:val="nil"/>
                <w:between w:val="nil"/>
              </w:pBdr>
              <w:spacing w:line="240" w:lineRule="auto"/>
              <w:rPr>
                <w:sz w:val="20"/>
                <w:szCs w:val="20"/>
              </w:rPr>
            </w:pPr>
            <w:r>
              <w:rPr>
                <w:sz w:val="20"/>
                <w:szCs w:val="20"/>
              </w:rPr>
              <w:t>Describe how the flow of energy derived from the Sun, used by producers to create their own food, is transferred through a food chain and food web to consumers and decomposers</w:t>
            </w:r>
          </w:p>
          <w:p w:rsidR="00261096" w:rsidRDefault="00261096">
            <w:pPr>
              <w:pBdr>
                <w:top w:val="nil"/>
                <w:left w:val="nil"/>
                <w:bottom w:val="nil"/>
                <w:right w:val="nil"/>
                <w:between w:val="nil"/>
              </w:pBdr>
              <w:spacing w:line="240" w:lineRule="auto"/>
              <w:rPr>
                <w:sz w:val="20"/>
                <w:szCs w:val="20"/>
              </w:rPr>
            </w:pPr>
          </w:p>
          <w:p w:rsidR="00261096" w:rsidRDefault="004128CB">
            <w:pPr>
              <w:pBdr>
                <w:top w:val="nil"/>
                <w:left w:val="nil"/>
                <w:bottom w:val="nil"/>
                <w:right w:val="nil"/>
                <w:between w:val="nil"/>
              </w:pBdr>
              <w:spacing w:line="240" w:lineRule="auto"/>
              <w:rPr>
                <w:sz w:val="20"/>
                <w:szCs w:val="20"/>
              </w:rPr>
            </w:pPr>
            <w:r>
              <w:rPr>
                <w:sz w:val="20"/>
                <w:szCs w:val="20"/>
              </w:rPr>
              <w:t>Predict the effects of changes in ecosystems caused by living organisms, includ</w:t>
            </w:r>
            <w:r>
              <w:rPr>
                <w:sz w:val="20"/>
                <w:szCs w:val="20"/>
              </w:rPr>
              <w:t>ing humans, such as the overpopulation of grazers or the building of highways</w:t>
            </w:r>
          </w:p>
          <w:p w:rsidR="00261096" w:rsidRDefault="00261096">
            <w:pPr>
              <w:pBdr>
                <w:top w:val="nil"/>
                <w:left w:val="nil"/>
                <w:bottom w:val="nil"/>
                <w:right w:val="nil"/>
                <w:between w:val="nil"/>
              </w:pBdr>
              <w:spacing w:line="240" w:lineRule="auto"/>
              <w:rPr>
                <w:sz w:val="20"/>
                <w:szCs w:val="20"/>
              </w:rPr>
            </w:pPr>
          </w:p>
          <w:p w:rsidR="00261096" w:rsidRDefault="004128CB">
            <w:pPr>
              <w:pBdr>
                <w:top w:val="nil"/>
                <w:left w:val="nil"/>
                <w:bottom w:val="nil"/>
                <w:right w:val="nil"/>
                <w:between w:val="nil"/>
              </w:pBdr>
              <w:spacing w:line="240" w:lineRule="auto"/>
              <w:rPr>
                <w:sz w:val="20"/>
                <w:szCs w:val="20"/>
              </w:rPr>
            </w:pPr>
            <w:r>
              <w:rPr>
                <w:sz w:val="20"/>
                <w:szCs w:val="20"/>
              </w:rPr>
              <w:t>Identify the significance of the carbon dioxide-oxygen cycle to the survival of plants and animals</w:t>
            </w:r>
          </w:p>
          <w:p w:rsidR="00261096" w:rsidRDefault="00261096">
            <w:pPr>
              <w:pBdr>
                <w:top w:val="nil"/>
                <w:left w:val="nil"/>
                <w:bottom w:val="nil"/>
                <w:right w:val="nil"/>
                <w:between w:val="nil"/>
              </w:pBdr>
              <w:spacing w:line="240" w:lineRule="auto"/>
              <w:rPr>
                <w:sz w:val="20"/>
                <w:szCs w:val="20"/>
              </w:rPr>
            </w:pPr>
          </w:p>
          <w:p w:rsidR="00261096" w:rsidRDefault="004128CB">
            <w:pPr>
              <w:pBdr>
                <w:top w:val="nil"/>
                <w:left w:val="nil"/>
                <w:bottom w:val="nil"/>
                <w:right w:val="nil"/>
                <w:between w:val="nil"/>
              </w:pBdr>
              <w:spacing w:line="240" w:lineRule="auto"/>
              <w:rPr>
                <w:sz w:val="20"/>
                <w:szCs w:val="20"/>
              </w:rPr>
            </w:pPr>
            <w:r>
              <w:rPr>
                <w:sz w:val="20"/>
                <w:szCs w:val="20"/>
              </w:rPr>
              <w:t>Compare the structures and functions of different species that help them live</w:t>
            </w:r>
            <w:r>
              <w:rPr>
                <w:sz w:val="20"/>
                <w:szCs w:val="20"/>
              </w:rPr>
              <w:t xml:space="preserve"> and survive such as hooves on prairie animals or webbed feet in aquatic animals</w:t>
            </w:r>
          </w:p>
          <w:p w:rsidR="00261096" w:rsidRDefault="00261096">
            <w:pPr>
              <w:pBdr>
                <w:top w:val="nil"/>
                <w:left w:val="nil"/>
                <w:bottom w:val="nil"/>
                <w:right w:val="nil"/>
                <w:between w:val="nil"/>
              </w:pBdr>
              <w:spacing w:line="240" w:lineRule="auto"/>
              <w:rPr>
                <w:sz w:val="20"/>
                <w:szCs w:val="20"/>
              </w:rPr>
            </w:pPr>
          </w:p>
          <w:p w:rsidR="00261096" w:rsidRDefault="004128CB">
            <w:pPr>
              <w:pBdr>
                <w:top w:val="nil"/>
                <w:left w:val="nil"/>
                <w:bottom w:val="nil"/>
                <w:right w:val="nil"/>
                <w:between w:val="nil"/>
              </w:pBdr>
              <w:spacing w:line="240" w:lineRule="auto"/>
              <w:rPr>
                <w:sz w:val="20"/>
                <w:szCs w:val="20"/>
              </w:rPr>
            </w:pPr>
            <w:r>
              <w:rPr>
                <w:sz w:val="20"/>
                <w:szCs w:val="20"/>
              </w:rPr>
              <w:t xml:space="preserve">Differentiate </w:t>
            </w:r>
            <w:proofErr w:type="gramStart"/>
            <w:r>
              <w:rPr>
                <w:sz w:val="20"/>
                <w:szCs w:val="20"/>
              </w:rPr>
              <w:t>between  inherited</w:t>
            </w:r>
            <w:proofErr w:type="gramEnd"/>
            <w:r>
              <w:rPr>
                <w:sz w:val="20"/>
                <w:szCs w:val="20"/>
              </w:rPr>
              <w:t xml:space="preserve"> traits of plants and animals such as spines on a cactus or shape of a beak and  learned behaviors such as an animal learning tricks or a chil</w:t>
            </w:r>
            <w:r>
              <w:rPr>
                <w:sz w:val="20"/>
                <w:szCs w:val="20"/>
              </w:rPr>
              <w:t>d riding a bicycle</w:t>
            </w:r>
          </w:p>
          <w:p w:rsidR="00261096" w:rsidRDefault="00261096">
            <w:pPr>
              <w:pBdr>
                <w:top w:val="nil"/>
                <w:left w:val="nil"/>
                <w:bottom w:val="nil"/>
                <w:right w:val="nil"/>
                <w:between w:val="nil"/>
              </w:pBdr>
              <w:spacing w:line="240" w:lineRule="auto"/>
              <w:rPr>
                <w:sz w:val="20"/>
                <w:szCs w:val="20"/>
              </w:rPr>
            </w:pPr>
          </w:p>
          <w:p w:rsidR="00261096" w:rsidRDefault="004128CB">
            <w:pPr>
              <w:pBdr>
                <w:top w:val="nil"/>
                <w:left w:val="nil"/>
                <w:bottom w:val="nil"/>
                <w:right w:val="nil"/>
                <w:between w:val="nil"/>
              </w:pBdr>
              <w:spacing w:line="240" w:lineRule="auto"/>
              <w:rPr>
                <w:sz w:val="20"/>
                <w:szCs w:val="20"/>
              </w:rPr>
            </w:pPr>
            <w:r>
              <w:rPr>
                <w:sz w:val="20"/>
                <w:szCs w:val="20"/>
              </w:rPr>
              <w:t>Describe the differences between complete and  incomplete metamorphosis</w:t>
            </w:r>
          </w:p>
        </w:tc>
        <w:tc>
          <w:tcPr>
            <w:tcW w:w="3960" w:type="dxa"/>
            <w:shd w:val="clear" w:color="auto" w:fill="auto"/>
            <w:tcMar>
              <w:top w:w="100" w:type="dxa"/>
              <w:left w:w="100" w:type="dxa"/>
              <w:bottom w:w="100" w:type="dxa"/>
              <w:right w:w="100" w:type="dxa"/>
            </w:tcMar>
          </w:tcPr>
          <w:p w:rsidR="00261096" w:rsidRDefault="004128CB">
            <w:pPr>
              <w:pBdr>
                <w:top w:val="nil"/>
                <w:left w:val="nil"/>
                <w:bottom w:val="nil"/>
                <w:right w:val="nil"/>
                <w:between w:val="nil"/>
              </w:pBdr>
              <w:spacing w:line="331" w:lineRule="auto"/>
              <w:rPr>
                <w:sz w:val="14"/>
                <w:szCs w:val="14"/>
              </w:rPr>
            </w:pPr>
            <w:r>
              <w:rPr>
                <w:sz w:val="14"/>
                <w:szCs w:val="14"/>
              </w:rPr>
              <w:t>Students will understand how the distance between the U.S. and Europe contributed to the U.S. policy of isolationism.</w:t>
            </w:r>
          </w:p>
          <w:p w:rsidR="00261096" w:rsidRDefault="004128CB">
            <w:pPr>
              <w:pBdr>
                <w:top w:val="nil"/>
                <w:left w:val="nil"/>
                <w:bottom w:val="nil"/>
                <w:right w:val="nil"/>
                <w:between w:val="nil"/>
              </w:pBdr>
              <w:spacing w:line="331" w:lineRule="auto"/>
              <w:rPr>
                <w:sz w:val="14"/>
                <w:szCs w:val="14"/>
              </w:rPr>
            </w:pPr>
            <w:r>
              <w:rPr>
                <w:sz w:val="14"/>
                <w:szCs w:val="14"/>
              </w:rPr>
              <w:t>Students will explain how German submarine war</w:t>
            </w:r>
            <w:r>
              <w:rPr>
                <w:sz w:val="14"/>
                <w:szCs w:val="14"/>
              </w:rPr>
              <w:t>fare caused the U.S. to join World War I.</w:t>
            </w:r>
          </w:p>
          <w:p w:rsidR="00261096" w:rsidRDefault="004128CB">
            <w:pPr>
              <w:pBdr>
                <w:top w:val="nil"/>
                <w:left w:val="nil"/>
                <w:bottom w:val="nil"/>
                <w:right w:val="nil"/>
                <w:between w:val="nil"/>
              </w:pBdr>
              <w:spacing w:line="240" w:lineRule="auto"/>
              <w:rPr>
                <w:sz w:val="14"/>
                <w:szCs w:val="14"/>
              </w:rPr>
            </w:pPr>
            <w:r>
              <w:rPr>
                <w:sz w:val="14"/>
                <w:szCs w:val="14"/>
              </w:rPr>
              <w:t>Students will understand how new technologies changed warfare.</w:t>
            </w:r>
          </w:p>
          <w:p w:rsidR="00261096" w:rsidRDefault="004128CB">
            <w:pPr>
              <w:pBdr>
                <w:top w:val="nil"/>
                <w:left w:val="nil"/>
                <w:bottom w:val="nil"/>
                <w:right w:val="nil"/>
                <w:between w:val="nil"/>
              </w:pBdr>
              <w:spacing w:line="331" w:lineRule="auto"/>
              <w:rPr>
                <w:sz w:val="14"/>
                <w:szCs w:val="14"/>
              </w:rPr>
            </w:pPr>
            <w:r>
              <w:rPr>
                <w:sz w:val="14"/>
                <w:szCs w:val="14"/>
              </w:rPr>
              <w:t>Students will describe the impact of new products and mass production during the 1920s.</w:t>
            </w:r>
          </w:p>
          <w:p w:rsidR="00261096" w:rsidRDefault="004128CB">
            <w:pPr>
              <w:pBdr>
                <w:top w:val="nil"/>
                <w:left w:val="nil"/>
                <w:bottom w:val="nil"/>
                <w:right w:val="nil"/>
                <w:between w:val="nil"/>
              </w:pBdr>
              <w:spacing w:line="240" w:lineRule="auto"/>
              <w:rPr>
                <w:sz w:val="14"/>
                <w:szCs w:val="14"/>
              </w:rPr>
            </w:pPr>
            <w:r>
              <w:rPr>
                <w:sz w:val="14"/>
                <w:szCs w:val="14"/>
              </w:rPr>
              <w:t>Students will describe the changes in popular culture during th</w:t>
            </w:r>
            <w:r>
              <w:rPr>
                <w:sz w:val="14"/>
                <w:szCs w:val="14"/>
              </w:rPr>
              <w:t>e 1920s.</w:t>
            </w:r>
          </w:p>
          <w:p w:rsidR="00261096" w:rsidRDefault="004128CB">
            <w:pPr>
              <w:pBdr>
                <w:top w:val="nil"/>
                <w:left w:val="nil"/>
                <w:bottom w:val="nil"/>
                <w:right w:val="nil"/>
                <w:between w:val="nil"/>
              </w:pBdr>
              <w:spacing w:line="331" w:lineRule="auto"/>
              <w:rPr>
                <w:sz w:val="14"/>
                <w:szCs w:val="14"/>
              </w:rPr>
            </w:pPr>
            <w:r>
              <w:rPr>
                <w:sz w:val="14"/>
                <w:szCs w:val="14"/>
              </w:rPr>
              <w:t>Students will understand how the stock market crash caused the Great Depression.</w:t>
            </w:r>
          </w:p>
          <w:p w:rsidR="00261096" w:rsidRDefault="004128CB">
            <w:pPr>
              <w:pBdr>
                <w:top w:val="nil"/>
                <w:left w:val="nil"/>
                <w:bottom w:val="nil"/>
                <w:right w:val="nil"/>
                <w:between w:val="nil"/>
              </w:pBdr>
              <w:spacing w:line="331" w:lineRule="auto"/>
              <w:rPr>
                <w:sz w:val="14"/>
                <w:szCs w:val="14"/>
              </w:rPr>
            </w:pPr>
            <w:r>
              <w:rPr>
                <w:sz w:val="14"/>
                <w:szCs w:val="14"/>
              </w:rPr>
              <w:t>Students will identify the areas of the nation described as the Dust Bowl.</w:t>
            </w:r>
          </w:p>
          <w:p w:rsidR="00261096" w:rsidRDefault="004128CB">
            <w:pPr>
              <w:pBdr>
                <w:top w:val="nil"/>
                <w:left w:val="nil"/>
                <w:bottom w:val="nil"/>
                <w:right w:val="nil"/>
                <w:between w:val="nil"/>
              </w:pBdr>
              <w:spacing w:line="240" w:lineRule="auto"/>
              <w:rPr>
                <w:sz w:val="14"/>
                <w:szCs w:val="14"/>
              </w:rPr>
            </w:pPr>
            <w:r>
              <w:rPr>
                <w:sz w:val="14"/>
                <w:szCs w:val="14"/>
              </w:rPr>
              <w:t>Students summarize how Franklin Roosevelt inspired the nation with economic recovery.</w:t>
            </w:r>
          </w:p>
          <w:p w:rsidR="00261096" w:rsidRDefault="004128CB">
            <w:pPr>
              <w:pBdr>
                <w:top w:val="nil"/>
                <w:left w:val="nil"/>
                <w:bottom w:val="nil"/>
                <w:right w:val="nil"/>
                <w:between w:val="nil"/>
              </w:pBdr>
              <w:spacing w:line="331" w:lineRule="auto"/>
              <w:rPr>
                <w:sz w:val="14"/>
                <w:szCs w:val="14"/>
              </w:rPr>
            </w:pPr>
            <w:r>
              <w:rPr>
                <w:sz w:val="14"/>
                <w:szCs w:val="14"/>
              </w:rPr>
              <w:t>Students will analyze how the rise of dictators led to World War II in Europe.</w:t>
            </w:r>
          </w:p>
          <w:p w:rsidR="00261096" w:rsidRDefault="004128CB">
            <w:pPr>
              <w:pBdr>
                <w:top w:val="nil"/>
                <w:left w:val="nil"/>
                <w:bottom w:val="nil"/>
                <w:right w:val="nil"/>
                <w:between w:val="nil"/>
              </w:pBdr>
              <w:spacing w:line="331" w:lineRule="auto"/>
              <w:rPr>
                <w:sz w:val="14"/>
                <w:szCs w:val="14"/>
              </w:rPr>
            </w:pPr>
            <w:r>
              <w:rPr>
                <w:sz w:val="14"/>
                <w:szCs w:val="14"/>
              </w:rPr>
              <w:t>Students will identify Pearl Harbor as the cause of the U.S. entry into World War II.</w:t>
            </w:r>
          </w:p>
          <w:p w:rsidR="00261096" w:rsidRDefault="004128CB">
            <w:pPr>
              <w:pBdr>
                <w:top w:val="nil"/>
                <w:left w:val="nil"/>
                <w:bottom w:val="nil"/>
                <w:right w:val="nil"/>
                <w:between w:val="nil"/>
              </w:pBdr>
              <w:spacing w:line="240" w:lineRule="auto"/>
              <w:rPr>
                <w:sz w:val="14"/>
                <w:szCs w:val="14"/>
              </w:rPr>
            </w:pPr>
            <w:r>
              <w:rPr>
                <w:sz w:val="14"/>
                <w:szCs w:val="14"/>
              </w:rPr>
              <w:t>Students will understand the contributions of Americans during World War II.</w:t>
            </w:r>
          </w:p>
          <w:p w:rsidR="00261096" w:rsidRDefault="004128CB">
            <w:pPr>
              <w:pBdr>
                <w:top w:val="nil"/>
                <w:left w:val="nil"/>
                <w:bottom w:val="nil"/>
                <w:right w:val="nil"/>
                <w:between w:val="nil"/>
              </w:pBdr>
              <w:spacing w:line="331" w:lineRule="auto"/>
              <w:rPr>
                <w:sz w:val="14"/>
                <w:szCs w:val="14"/>
              </w:rPr>
            </w:pPr>
            <w:r>
              <w:rPr>
                <w:sz w:val="14"/>
                <w:szCs w:val="14"/>
              </w:rPr>
              <w:t xml:space="preserve">Students will </w:t>
            </w:r>
            <w:r>
              <w:rPr>
                <w:sz w:val="14"/>
                <w:szCs w:val="14"/>
              </w:rPr>
              <w:t>understand that the United States fought in Europe and the Pacific during World War II.</w:t>
            </w:r>
          </w:p>
          <w:p w:rsidR="00261096" w:rsidRDefault="004128CB">
            <w:pPr>
              <w:pBdr>
                <w:top w:val="nil"/>
                <w:left w:val="nil"/>
                <w:bottom w:val="nil"/>
                <w:right w:val="nil"/>
                <w:between w:val="nil"/>
              </w:pBdr>
              <w:spacing w:line="331" w:lineRule="auto"/>
              <w:rPr>
                <w:sz w:val="14"/>
                <w:szCs w:val="14"/>
              </w:rPr>
            </w:pPr>
            <w:r>
              <w:rPr>
                <w:sz w:val="14"/>
                <w:szCs w:val="14"/>
              </w:rPr>
              <w:t>Students will explain the reasons why Truman used the atomic bomb against Japan.</w:t>
            </w:r>
          </w:p>
          <w:p w:rsidR="00261096" w:rsidRDefault="004128CB">
            <w:pPr>
              <w:pBdr>
                <w:top w:val="nil"/>
                <w:left w:val="nil"/>
                <w:bottom w:val="nil"/>
                <w:right w:val="nil"/>
                <w:between w:val="nil"/>
              </w:pBdr>
              <w:spacing w:line="240" w:lineRule="auto"/>
              <w:rPr>
                <w:sz w:val="14"/>
                <w:szCs w:val="14"/>
              </w:rPr>
            </w:pPr>
            <w:r>
              <w:rPr>
                <w:sz w:val="14"/>
                <w:szCs w:val="14"/>
              </w:rPr>
              <w:t>Students will identify the boundary changes in Europe following World War II.</w:t>
            </w:r>
          </w:p>
          <w:p w:rsidR="00261096" w:rsidRDefault="004128CB">
            <w:pPr>
              <w:pBdr>
                <w:top w:val="nil"/>
                <w:left w:val="nil"/>
                <w:bottom w:val="nil"/>
                <w:right w:val="nil"/>
                <w:between w:val="nil"/>
              </w:pBdr>
              <w:spacing w:line="331" w:lineRule="auto"/>
              <w:rPr>
                <w:sz w:val="14"/>
                <w:szCs w:val="14"/>
              </w:rPr>
            </w:pPr>
            <w:r>
              <w:rPr>
                <w:sz w:val="14"/>
                <w:szCs w:val="14"/>
              </w:rPr>
              <w:t xml:space="preserve">Students </w:t>
            </w:r>
            <w:r>
              <w:rPr>
                <w:sz w:val="14"/>
                <w:szCs w:val="14"/>
              </w:rPr>
              <w:t>will understand how the United States became a world power.</w:t>
            </w:r>
          </w:p>
          <w:p w:rsidR="00261096" w:rsidRDefault="004128CB">
            <w:pPr>
              <w:pBdr>
                <w:top w:val="nil"/>
                <w:left w:val="nil"/>
                <w:bottom w:val="nil"/>
                <w:right w:val="nil"/>
                <w:between w:val="nil"/>
              </w:pBdr>
              <w:spacing w:line="331" w:lineRule="auto"/>
              <w:rPr>
                <w:sz w:val="14"/>
                <w:szCs w:val="14"/>
              </w:rPr>
            </w:pPr>
            <w:r>
              <w:rPr>
                <w:sz w:val="14"/>
                <w:szCs w:val="14"/>
              </w:rPr>
              <w:t>Students will analyze the differences between a Cold War and a “hot war”.</w:t>
            </w:r>
          </w:p>
          <w:p w:rsidR="00261096" w:rsidRDefault="004128CB">
            <w:pPr>
              <w:pBdr>
                <w:top w:val="nil"/>
                <w:left w:val="nil"/>
                <w:bottom w:val="nil"/>
                <w:right w:val="nil"/>
                <w:between w:val="nil"/>
              </w:pBdr>
              <w:spacing w:line="240" w:lineRule="auto"/>
              <w:rPr>
                <w:sz w:val="14"/>
                <w:szCs w:val="14"/>
              </w:rPr>
            </w:pPr>
            <w:r>
              <w:rPr>
                <w:sz w:val="14"/>
                <w:szCs w:val="14"/>
              </w:rPr>
              <w:t>Students will sequence the major events of the Cold War conflict.</w:t>
            </w:r>
          </w:p>
          <w:p w:rsidR="00261096" w:rsidRDefault="004128CB">
            <w:pPr>
              <w:pBdr>
                <w:top w:val="nil"/>
                <w:left w:val="nil"/>
                <w:bottom w:val="nil"/>
                <w:right w:val="nil"/>
                <w:between w:val="nil"/>
              </w:pBdr>
              <w:spacing w:line="331" w:lineRule="auto"/>
              <w:rPr>
                <w:sz w:val="14"/>
                <w:szCs w:val="14"/>
              </w:rPr>
            </w:pPr>
            <w:r>
              <w:rPr>
                <w:sz w:val="14"/>
                <w:szCs w:val="14"/>
              </w:rPr>
              <w:t>Students will explain why individuals participated in ci</w:t>
            </w:r>
            <w:r>
              <w:rPr>
                <w:sz w:val="14"/>
                <w:szCs w:val="14"/>
              </w:rPr>
              <w:t>vil rights protests.</w:t>
            </w:r>
          </w:p>
          <w:p w:rsidR="00261096" w:rsidRDefault="004128CB">
            <w:pPr>
              <w:pBdr>
                <w:top w:val="nil"/>
                <w:left w:val="nil"/>
                <w:bottom w:val="nil"/>
                <w:right w:val="nil"/>
                <w:between w:val="nil"/>
              </w:pBdr>
              <w:spacing w:line="240" w:lineRule="auto"/>
              <w:rPr>
                <w:sz w:val="14"/>
                <w:szCs w:val="14"/>
              </w:rPr>
            </w:pPr>
            <w:r>
              <w:rPr>
                <w:sz w:val="14"/>
                <w:szCs w:val="14"/>
              </w:rPr>
              <w:t>Students will explain the sequence of major events during the civil rights movement.</w:t>
            </w:r>
          </w:p>
          <w:p w:rsidR="00261096" w:rsidRDefault="004128CB">
            <w:pPr>
              <w:pBdr>
                <w:top w:val="nil"/>
                <w:left w:val="nil"/>
                <w:bottom w:val="nil"/>
                <w:right w:val="nil"/>
                <w:between w:val="nil"/>
              </w:pBdr>
              <w:spacing w:line="240" w:lineRule="auto"/>
              <w:rPr>
                <w:sz w:val="14"/>
                <w:szCs w:val="14"/>
              </w:rPr>
            </w:pPr>
            <w:r>
              <w:rPr>
                <w:sz w:val="14"/>
                <w:szCs w:val="14"/>
              </w:rPr>
              <w:t>Students will explain the causes of the terrorist attacks on 9/11.</w:t>
            </w:r>
          </w:p>
        </w:tc>
      </w:tr>
    </w:tbl>
    <w:p w:rsidR="00261096" w:rsidRDefault="00261096">
      <w:pPr>
        <w:pBdr>
          <w:top w:val="nil"/>
          <w:left w:val="nil"/>
          <w:bottom w:val="nil"/>
          <w:right w:val="nil"/>
          <w:between w:val="nil"/>
        </w:pBdr>
      </w:pPr>
    </w:p>
    <w:sectPr w:rsidR="00261096">
      <w:pgSz w:w="15840" w:h="12240"/>
      <w:pgMar w:top="0" w:right="0" w:bottom="0" w:left="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6B97"/>
    <w:multiLevelType w:val="multilevel"/>
    <w:tmpl w:val="9F589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5464E8"/>
    <w:multiLevelType w:val="multilevel"/>
    <w:tmpl w:val="EFD8C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ocumentProtection w:edit="readOnly" w:enforcement="1" w:cryptProviderType="rsaAES" w:cryptAlgorithmClass="hash" w:cryptAlgorithmType="typeAny" w:cryptAlgorithmSid="14" w:cryptSpinCount="100000" w:hash="r+/lJ3UNGbG6K2LEw98uZSxyW5e4k6nyhV9TLESS1cJ8NoHTUik/mp3yzJ2q2leHemYowNU2FH4t5LIACzfvxw==" w:salt="p/LCqkttMKIqfdQAzhCsAQ=="/>
  <w:defaultTabStop w:val="720"/>
  <w:characterSpacingControl w:val="doNotCompress"/>
  <w:compat>
    <w:compatSetting w:name="compatibilityMode" w:uri="http://schemas.microsoft.com/office/word" w:val="14"/>
  </w:compat>
  <w:rsids>
    <w:rsidRoot w:val="00261096"/>
    <w:rsid w:val="00261096"/>
    <w:rsid w:val="0041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E17B3B8-8E34-49CA-928F-361BD38A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2185</Words>
  <Characters>12455</Characters>
  <Application>Microsoft Office Word</Application>
  <DocSecurity>8</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Oliver</dc:creator>
  <cp:lastModifiedBy>Andrea Oliver Dixon</cp:lastModifiedBy>
  <cp:revision>2</cp:revision>
  <dcterms:created xsi:type="dcterms:W3CDTF">2018-12-17T16:57:00Z</dcterms:created>
  <dcterms:modified xsi:type="dcterms:W3CDTF">2018-12-17T16:57:00Z</dcterms:modified>
</cp:coreProperties>
</file>